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E40ED" w:rsidRDefault="00E43404">
      <w:r>
        <w:t xml:space="preserve">Cruise +£350 </w:t>
      </w:r>
    </w:p>
    <w:p w:rsidR="006E40ED" w:rsidRDefault="006E40ED">
      <w:r>
        <w:t>Car:</w:t>
      </w:r>
    </w:p>
    <w:p w:rsidR="001A5DA0" w:rsidRDefault="00760795">
      <w:r>
        <w:t xml:space="preserve">Attraction Tix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664F3" w:rsidRDefault="006E40ED">
      <w:r>
        <w:t>Car:</w:t>
      </w:r>
      <w:r w:rsidR="007C6E4E">
        <w:t xml:space="preserve"> </w:t>
      </w:r>
    </w:p>
    <w:p w:rsidR="006762B4" w:rsidRDefault="00E43404">
      <w:r>
        <w:t>Cruise new nett £997.24 (+260.30)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E43404">
      <w:r>
        <w:t>Profit +89.70</w:t>
      </w:r>
    </w:p>
    <w:p w:rsidR="006F4668" w:rsidRDefault="006F4668"/>
    <w:p w:rsidR="00760795" w:rsidRDefault="00E43404">
      <w:r>
        <w:t>Taken £350 off client debit card</w:t>
      </w:r>
      <w:bookmarkStart w:id="0" w:name="_GoBack"/>
      <w:bookmarkEnd w:id="0"/>
    </w:p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5DA0"/>
    <w:rsid w:val="001F1867"/>
    <w:rsid w:val="00272D93"/>
    <w:rsid w:val="00300731"/>
    <w:rsid w:val="00614E91"/>
    <w:rsid w:val="0064706F"/>
    <w:rsid w:val="006664F3"/>
    <w:rsid w:val="006762B4"/>
    <w:rsid w:val="006E40ED"/>
    <w:rsid w:val="006F4668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16</cp:revision>
  <dcterms:created xsi:type="dcterms:W3CDTF">2015-03-18T09:42:00Z</dcterms:created>
  <dcterms:modified xsi:type="dcterms:W3CDTF">2015-03-20T12:54:00Z</dcterms:modified>
</cp:coreProperties>
</file>