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2E30B0">
        <w:t xml:space="preserve">£125 charged to clients to amend name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C11F3E">
        <w:rPr>
          <w:rFonts w:ascii="Trebuchet MS" w:hAnsi="Trebuchet MS"/>
          <w:sz w:val="20"/>
          <w:szCs w:val="20"/>
        </w:rPr>
        <w:t xml:space="preserve"> </w:t>
      </w:r>
      <w:r w:rsidR="00365E53">
        <w:rPr>
          <w:rFonts w:ascii="Trebuchet MS" w:hAnsi="Trebuchet MS"/>
          <w:sz w:val="20"/>
          <w:szCs w:val="20"/>
        </w:rPr>
        <w:t xml:space="preserve"> </w:t>
      </w:r>
      <w:r w:rsidR="00512DFC">
        <w:rPr>
          <w:rFonts w:ascii="Trebuchet MS" w:hAnsi="Trebuchet MS"/>
          <w:sz w:val="20"/>
          <w:szCs w:val="20"/>
        </w:rPr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  <w:r w:rsidR="002E30B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2E30B0">
        <w:rPr>
          <w:rFonts w:ascii="Trebuchet MS" w:hAnsi="Trebuchet MS"/>
          <w:sz w:val="20"/>
          <w:szCs w:val="20"/>
        </w:rPr>
        <w:t xml:space="preserve">£50 nett cost to amend with flights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  <w:r w:rsidR="00512DFC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365E53" w:rsidRDefault="00C11F3E" w:rsidP="00512DFC">
      <w:r>
        <w:t xml:space="preserve"> </w:t>
      </w:r>
      <w:r w:rsidR="00512DFC">
        <w:t xml:space="preserve"> </w:t>
      </w:r>
      <w:r w:rsidR="002E30B0">
        <w:t xml:space="preserve"> </w:t>
      </w:r>
    </w:p>
    <w:p w:rsidR="00EE2BF6" w:rsidRDefault="00B21022" w:rsidP="00EE2BF6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2E30B0">
        <w:t xml:space="preserve">£75 </w:t>
      </w:r>
      <w:bookmarkStart w:id="0" w:name="_GoBack"/>
      <w:bookmarkEnd w:id="0"/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207B-87CE-4543-9A0A-21802596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2015-07-16T15:28:00Z</dcterms:created>
  <dcterms:modified xsi:type="dcterms:W3CDTF">2015-07-16T15:28:00Z</dcterms:modified>
</cp:coreProperties>
</file>