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bookmarkStart w:id="0" w:name="_GoBack"/>
      <w:bookmarkEnd w:id="0"/>
      <w:r w:rsidRPr="001469BC">
        <w:rPr>
          <w:rFonts w:ascii="Times New Roman" w:eastAsia="Times New Roman" w:hAnsi="Times New Roman" w:cs="Times New Roman"/>
          <w:sz w:val="24"/>
          <w:szCs w:val="24"/>
          <w:lang w:eastAsia="en-GB"/>
        </w:rPr>
        <w:t>Reunion - Ocean - 430</w:t>
      </w: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r w:rsidRPr="001469BC">
        <w:rPr>
          <w:rFonts w:ascii="Times New Roman" w:eastAsia="Times New Roman" w:hAnsi="Times New Roman" w:cs="Times New Roman"/>
          <w:sz w:val="24"/>
          <w:szCs w:val="24"/>
          <w:lang w:eastAsia="en-GB"/>
        </w:rPr>
        <w:t>Property Description</w:t>
      </w: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r w:rsidRPr="001469BC">
        <w:rPr>
          <w:rFonts w:ascii="Times New Roman" w:eastAsia="Times New Roman" w:hAnsi="Times New Roman" w:cs="Times New Roman"/>
          <w:sz w:val="24"/>
          <w:szCs w:val="24"/>
          <w:lang w:eastAsia="en-GB"/>
        </w:rPr>
        <w:t>This magnificent custom-built luxury estate home provides two floors of beautiful living space for up to 16 guests to enjoy their well-earned holiday time in Orlando.</w:t>
      </w: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r w:rsidRPr="001469BC">
        <w:rPr>
          <w:rFonts w:ascii="Times New Roman" w:eastAsia="Times New Roman" w:hAnsi="Times New Roman" w:cs="Times New Roman"/>
          <w:sz w:val="24"/>
          <w:szCs w:val="24"/>
          <w:lang w:eastAsia="en-GB"/>
        </w:rPr>
        <w:t xml:space="preserve">The home </w:t>
      </w:r>
      <w:proofErr w:type="gramStart"/>
      <w:r w:rsidRPr="001469BC">
        <w:rPr>
          <w:rFonts w:ascii="Times New Roman" w:eastAsia="Times New Roman" w:hAnsi="Times New Roman" w:cs="Times New Roman"/>
          <w:sz w:val="24"/>
          <w:szCs w:val="24"/>
          <w:lang w:eastAsia="en-GB"/>
        </w:rPr>
        <w:t>is located in</w:t>
      </w:r>
      <w:proofErr w:type="gramEnd"/>
      <w:r w:rsidRPr="001469BC">
        <w:rPr>
          <w:rFonts w:ascii="Times New Roman" w:eastAsia="Times New Roman" w:hAnsi="Times New Roman" w:cs="Times New Roman"/>
          <w:sz w:val="24"/>
          <w:szCs w:val="24"/>
          <w:lang w:eastAsia="en-GB"/>
        </w:rPr>
        <w:t xml:space="preserve"> the highly sought-after Grand Traverse Parkway with secluded conservation views. </w:t>
      </w: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r w:rsidRPr="001469BC">
        <w:rPr>
          <w:rFonts w:ascii="Times New Roman" w:eastAsia="Times New Roman" w:hAnsi="Times New Roman" w:cs="Times New Roman"/>
          <w:sz w:val="24"/>
          <w:szCs w:val="24"/>
          <w:lang w:eastAsia="en-GB"/>
        </w:rPr>
        <w:t>Its spacious family living areas are defined by rich furnishings and finishes to create a relaxing ambiance for guests to relax in style. The carefully designed home provides two floors of air conditioned space, providing an opportunity for guests to either relax in their own favourite part of the home in peace and comfort, or gather together for some essential quality time together.</w:t>
      </w: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r w:rsidRPr="001469BC">
        <w:rPr>
          <w:rFonts w:ascii="Times New Roman" w:eastAsia="Times New Roman" w:hAnsi="Times New Roman" w:cs="Times New Roman"/>
          <w:sz w:val="24"/>
          <w:szCs w:val="24"/>
          <w:lang w:eastAsia="en-GB"/>
        </w:rPr>
        <w:t xml:space="preserve">The spacious hallway, with its two-storey atrium, provides a welcome impression that reflects the quality of this stunning home throughout. The fully-equipped kitchen provides everything guests will need for all occasions - they can choose to dine in style at the formal dining table, grab a snack to start the day at the breakfast bar, or head out to the covered Lanai to </w:t>
      </w:r>
      <w:proofErr w:type="gramStart"/>
      <w:r w:rsidRPr="001469BC">
        <w:rPr>
          <w:rFonts w:ascii="Times New Roman" w:eastAsia="Times New Roman" w:hAnsi="Times New Roman" w:cs="Times New Roman"/>
          <w:sz w:val="24"/>
          <w:szCs w:val="24"/>
          <w:lang w:eastAsia="en-GB"/>
        </w:rPr>
        <w:t>enjoy  meals</w:t>
      </w:r>
      <w:proofErr w:type="gramEnd"/>
      <w:r w:rsidRPr="001469BC">
        <w:rPr>
          <w:rFonts w:ascii="Times New Roman" w:eastAsia="Times New Roman" w:hAnsi="Times New Roman" w:cs="Times New Roman"/>
          <w:sz w:val="24"/>
          <w:szCs w:val="24"/>
          <w:lang w:eastAsia="en-GB"/>
        </w:rPr>
        <w:t xml:space="preserve"> in the warm Florida air. </w:t>
      </w: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r w:rsidRPr="001469BC">
        <w:rPr>
          <w:rFonts w:ascii="Times New Roman" w:eastAsia="Times New Roman" w:hAnsi="Times New Roman" w:cs="Times New Roman"/>
          <w:sz w:val="24"/>
          <w:szCs w:val="24"/>
          <w:lang w:eastAsia="en-GB"/>
        </w:rPr>
        <w:t xml:space="preserve">For indoor fun, a large home theatre is located to the ground floor and a fabulous games room keeps the fun flowing after a day at the theme parks. </w:t>
      </w: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r w:rsidRPr="001469BC">
        <w:rPr>
          <w:rFonts w:ascii="Times New Roman" w:eastAsia="Times New Roman" w:hAnsi="Times New Roman" w:cs="Times New Roman"/>
          <w:sz w:val="24"/>
          <w:szCs w:val="24"/>
          <w:lang w:eastAsia="en-GB"/>
        </w:rPr>
        <w:t xml:space="preserve">The ground floor features a king-sized master suite located to the rear of the home and includes a huge feature bathroom suite with double walk-in shower and stunning bath tub - the bedroom also enjoys access to a private outdoor Lanai area. On the same floor are two further king-sized master suites located to the front of the home and include </w:t>
      </w:r>
      <w:proofErr w:type="spellStart"/>
      <w:r w:rsidRPr="001469BC">
        <w:rPr>
          <w:rFonts w:ascii="Times New Roman" w:eastAsia="Times New Roman" w:hAnsi="Times New Roman" w:cs="Times New Roman"/>
          <w:sz w:val="24"/>
          <w:szCs w:val="24"/>
          <w:lang w:eastAsia="en-GB"/>
        </w:rPr>
        <w:t>en</w:t>
      </w:r>
      <w:proofErr w:type="spellEnd"/>
      <w:r w:rsidRPr="001469BC">
        <w:rPr>
          <w:rFonts w:ascii="Times New Roman" w:eastAsia="Times New Roman" w:hAnsi="Times New Roman" w:cs="Times New Roman"/>
          <w:sz w:val="24"/>
          <w:szCs w:val="24"/>
          <w:lang w:eastAsia="en-GB"/>
        </w:rPr>
        <w:t xml:space="preserve"> suite bathrooms complete with walk-in showers. One of these rooms also includes </w:t>
      </w:r>
      <w:proofErr w:type="gramStart"/>
      <w:r w:rsidRPr="001469BC">
        <w:rPr>
          <w:rFonts w:ascii="Times New Roman" w:eastAsia="Times New Roman" w:hAnsi="Times New Roman" w:cs="Times New Roman"/>
          <w:sz w:val="24"/>
          <w:szCs w:val="24"/>
          <w:lang w:eastAsia="en-GB"/>
        </w:rPr>
        <w:t>a features</w:t>
      </w:r>
      <w:proofErr w:type="gramEnd"/>
      <w:r w:rsidRPr="001469BC">
        <w:rPr>
          <w:rFonts w:ascii="Times New Roman" w:eastAsia="Times New Roman" w:hAnsi="Times New Roman" w:cs="Times New Roman"/>
          <w:sz w:val="24"/>
          <w:szCs w:val="24"/>
          <w:lang w:eastAsia="en-GB"/>
        </w:rPr>
        <w:t xml:space="preserve"> sitting area.</w:t>
      </w: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r w:rsidRPr="001469BC">
        <w:rPr>
          <w:rFonts w:ascii="Times New Roman" w:eastAsia="Times New Roman" w:hAnsi="Times New Roman" w:cs="Times New Roman"/>
          <w:sz w:val="24"/>
          <w:szCs w:val="24"/>
          <w:lang w:eastAsia="en-GB"/>
        </w:rPr>
        <w:t xml:space="preserve">Upstairs is a king-sized master bedroom with spacious </w:t>
      </w:r>
      <w:proofErr w:type="spellStart"/>
      <w:r w:rsidRPr="001469BC">
        <w:rPr>
          <w:rFonts w:ascii="Times New Roman" w:eastAsia="Times New Roman" w:hAnsi="Times New Roman" w:cs="Times New Roman"/>
          <w:sz w:val="24"/>
          <w:szCs w:val="24"/>
          <w:lang w:eastAsia="en-GB"/>
        </w:rPr>
        <w:t>en</w:t>
      </w:r>
      <w:proofErr w:type="spellEnd"/>
      <w:r w:rsidRPr="001469BC">
        <w:rPr>
          <w:rFonts w:ascii="Times New Roman" w:eastAsia="Times New Roman" w:hAnsi="Times New Roman" w:cs="Times New Roman"/>
          <w:sz w:val="24"/>
          <w:szCs w:val="24"/>
          <w:lang w:eastAsia="en-GB"/>
        </w:rPr>
        <w:t xml:space="preserve"> suite bathroom with bath tub, shower and twin vanity units. This bedroom also provides access to a spacious balcony area overlooking the pool deck.</w:t>
      </w: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r w:rsidRPr="001469BC">
        <w:rPr>
          <w:rFonts w:ascii="Times New Roman" w:eastAsia="Times New Roman" w:hAnsi="Times New Roman" w:cs="Times New Roman"/>
          <w:sz w:val="24"/>
          <w:szCs w:val="24"/>
          <w:lang w:eastAsia="en-GB"/>
        </w:rPr>
        <w:t xml:space="preserve">A kids' bedroom with bunk beds is upstairs too and features a 'LEGO' theme with 2 sets of twin beds, offering a spacious escape and easy access to a family bathroom. A second, 'Frozen'-themed room offers two sets of twin bunk beds and an </w:t>
      </w:r>
      <w:proofErr w:type="spellStart"/>
      <w:r w:rsidRPr="001469BC">
        <w:rPr>
          <w:rFonts w:ascii="Times New Roman" w:eastAsia="Times New Roman" w:hAnsi="Times New Roman" w:cs="Times New Roman"/>
          <w:sz w:val="24"/>
          <w:szCs w:val="24"/>
          <w:lang w:eastAsia="en-GB"/>
        </w:rPr>
        <w:t>en</w:t>
      </w:r>
      <w:proofErr w:type="spellEnd"/>
      <w:r w:rsidRPr="001469BC">
        <w:rPr>
          <w:rFonts w:ascii="Times New Roman" w:eastAsia="Times New Roman" w:hAnsi="Times New Roman" w:cs="Times New Roman"/>
          <w:sz w:val="24"/>
          <w:szCs w:val="24"/>
          <w:lang w:eastAsia="en-GB"/>
        </w:rPr>
        <w:t xml:space="preserve"> suite bathroom. </w:t>
      </w: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r w:rsidRPr="001469BC">
        <w:rPr>
          <w:rFonts w:ascii="Times New Roman" w:eastAsia="Times New Roman" w:hAnsi="Times New Roman" w:cs="Times New Roman"/>
          <w:sz w:val="24"/>
          <w:szCs w:val="24"/>
          <w:lang w:eastAsia="en-GB"/>
        </w:rPr>
        <w:t xml:space="preserve">Another king-sized room on the next floor up provides an </w:t>
      </w:r>
      <w:proofErr w:type="spellStart"/>
      <w:r w:rsidRPr="001469BC">
        <w:rPr>
          <w:rFonts w:ascii="Times New Roman" w:eastAsia="Times New Roman" w:hAnsi="Times New Roman" w:cs="Times New Roman"/>
          <w:sz w:val="24"/>
          <w:szCs w:val="24"/>
          <w:lang w:eastAsia="en-GB"/>
        </w:rPr>
        <w:t>en</w:t>
      </w:r>
      <w:proofErr w:type="spellEnd"/>
      <w:r w:rsidRPr="001469BC">
        <w:rPr>
          <w:rFonts w:ascii="Times New Roman" w:eastAsia="Times New Roman" w:hAnsi="Times New Roman" w:cs="Times New Roman"/>
          <w:sz w:val="24"/>
          <w:szCs w:val="24"/>
          <w:lang w:eastAsia="en-GB"/>
        </w:rPr>
        <w:t xml:space="preserve"> suite bathroom with shower and a private balcony. The home features three half bathrooms plus a poolside bathroom.</w:t>
      </w: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r w:rsidRPr="001469BC">
        <w:rPr>
          <w:rFonts w:ascii="Times New Roman" w:eastAsia="Times New Roman" w:hAnsi="Times New Roman" w:cs="Times New Roman"/>
          <w:sz w:val="24"/>
          <w:szCs w:val="24"/>
          <w:lang w:eastAsia="en-GB"/>
        </w:rPr>
        <w:t>This is the ideal home for guests looking for a very special place to stay on holiday in Orlando.</w:t>
      </w: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r w:rsidRPr="001469BC">
        <w:rPr>
          <w:rFonts w:ascii="Times New Roman" w:eastAsia="Times New Roman" w:hAnsi="Times New Roman" w:cs="Times New Roman"/>
          <w:sz w:val="24"/>
          <w:szCs w:val="24"/>
          <w:lang w:eastAsia="en-GB"/>
        </w:rPr>
        <w:t>Cancellation Policy</w:t>
      </w: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r w:rsidRPr="001469BC">
        <w:rPr>
          <w:rFonts w:ascii="Times New Roman" w:eastAsia="Times New Roman" w:hAnsi="Times New Roman" w:cs="Times New Roman"/>
          <w:sz w:val="24"/>
          <w:szCs w:val="24"/>
          <w:lang w:eastAsia="en-GB"/>
        </w:rPr>
        <w:t>This home incurs a 20% cancellation charge from point of booking up to 8 weeks before travel. Within 8 weeks of travel there is a 100% cancellation charge.</w:t>
      </w: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r w:rsidRPr="001469BC">
        <w:rPr>
          <w:rFonts w:ascii="Times New Roman" w:eastAsia="Times New Roman" w:hAnsi="Times New Roman" w:cs="Times New Roman"/>
          <w:sz w:val="24"/>
          <w:szCs w:val="24"/>
          <w:lang w:eastAsia="en-GB"/>
        </w:rPr>
        <w:t>Notes</w:t>
      </w: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r w:rsidRPr="001469BC">
        <w:rPr>
          <w:rFonts w:ascii="Times New Roman" w:eastAsia="Times New Roman" w:hAnsi="Times New Roman" w:cs="Times New Roman"/>
          <w:sz w:val="24"/>
          <w:szCs w:val="24"/>
          <w:lang w:eastAsia="en-GB"/>
        </w:rPr>
        <w:t>This villa is an individual home contracted directly with the homeowner via a property management company. Please note that in the very unlikely event that the home becomes unavailable either before or during your stay due to maintenance issues, or has been sold by the homeowner, you will be offered an alternative home as outlined in the booking conditions. The home will not include access to the Waterpark. Please contact your agent to enquire if there is an option to add waterpark entry as an additional extra, however not all Reunion Homes will have membership access to do so.</w:t>
      </w: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r w:rsidRPr="001469BC">
        <w:rPr>
          <w:rFonts w:ascii="Times New Roman" w:eastAsia="Times New Roman" w:hAnsi="Times New Roman" w:cs="Times New Roman"/>
          <w:sz w:val="24"/>
          <w:szCs w:val="24"/>
          <w:lang w:eastAsia="en-GB"/>
        </w:rPr>
        <w:t xml:space="preserve">Please be aware that the images we use may not represent a properties exact specification at time of arrival as the homeowner may change a room(s) style, or other aspects of the property prior to </w:t>
      </w:r>
      <w:proofErr w:type="spellStart"/>
      <w:proofErr w:type="gramStart"/>
      <w:r w:rsidRPr="001469BC">
        <w:rPr>
          <w:rFonts w:ascii="Times New Roman" w:eastAsia="Times New Roman" w:hAnsi="Times New Roman" w:cs="Times New Roman"/>
          <w:sz w:val="24"/>
          <w:szCs w:val="24"/>
          <w:lang w:eastAsia="en-GB"/>
        </w:rPr>
        <w:t>arrival.</w:t>
      </w:r>
      <w:r w:rsidRPr="001469BC">
        <w:rPr>
          <w:rFonts w:ascii="Times New Roman" w:eastAsia="Times New Roman" w:hAnsi="Times New Roman" w:cs="Times New Roman"/>
          <w:sz w:val="24"/>
          <w:szCs w:val="24"/>
          <w:lang w:eastAsia="en-GB"/>
        </w:rPr>
        <w:t>maintenance</w:t>
      </w:r>
      <w:proofErr w:type="spellEnd"/>
      <w:proofErr w:type="gramEnd"/>
      <w:r w:rsidRPr="001469BC">
        <w:rPr>
          <w:rFonts w:ascii="Times New Roman" w:eastAsia="Times New Roman" w:hAnsi="Times New Roman" w:cs="Times New Roman"/>
          <w:sz w:val="24"/>
          <w:szCs w:val="24"/>
          <w:lang w:eastAsia="en-GB"/>
        </w:rPr>
        <w:t xml:space="preserve"> issues, or has been sold by the homeowner, you will be offered an alternative home as outlined in the booking conditions. The home will not include access to the Waterpark. Please contact your agent to enquire if there is an option to add waterpark entry as an additional extra, however not all Reunion Homes will have membership access to do so. </w:t>
      </w:r>
    </w:p>
    <w:p w:rsidR="001469BC" w:rsidRPr="001469BC" w:rsidRDefault="001469BC" w:rsidP="001469BC">
      <w:pPr>
        <w:spacing w:before="100" w:beforeAutospacing="1" w:after="100" w:afterAutospacing="1" w:line="240" w:lineRule="auto"/>
        <w:rPr>
          <w:rFonts w:ascii="Times New Roman" w:eastAsia="Times New Roman" w:hAnsi="Times New Roman" w:cs="Times New Roman"/>
          <w:sz w:val="24"/>
          <w:szCs w:val="24"/>
          <w:lang w:eastAsia="en-GB"/>
        </w:rPr>
      </w:pPr>
      <w:r w:rsidRPr="001469BC">
        <w:rPr>
          <w:rFonts w:ascii="Times New Roman" w:eastAsia="Times New Roman" w:hAnsi="Times New Roman" w:cs="Times New Roman"/>
          <w:sz w:val="24"/>
          <w:szCs w:val="24"/>
          <w:lang w:eastAsia="en-GB"/>
        </w:rPr>
        <w:br/>
      </w:r>
      <w:r w:rsidRPr="001469BC">
        <w:rPr>
          <w:rFonts w:ascii="Times New Roman" w:eastAsia="Times New Roman" w:hAnsi="Times New Roman" w:cs="Times New Roman"/>
          <w:b/>
          <w:bCs/>
          <w:sz w:val="24"/>
          <w:szCs w:val="24"/>
          <w:lang w:eastAsia="en-GB"/>
        </w:rPr>
        <w:t xml:space="preserve">Please be aware that the images we use may not represent a properties exact </w:t>
      </w:r>
      <w:r w:rsidRPr="001469BC">
        <w:rPr>
          <w:rFonts w:ascii="Times New Roman" w:eastAsia="Times New Roman" w:hAnsi="Times New Roman" w:cs="Times New Roman"/>
          <w:b/>
          <w:bCs/>
          <w:sz w:val="24"/>
          <w:szCs w:val="24"/>
          <w:lang w:eastAsia="en-GB"/>
        </w:rPr>
        <w:lastRenderedPageBreak/>
        <w:t xml:space="preserve">specification at time of arrival as the homeowner may change a room(s) style, or other aspects of the property prior to arrival. </w:t>
      </w:r>
    </w:p>
    <w:p w:rsidR="001469BC" w:rsidRPr="001469BC" w:rsidRDefault="001469BC" w:rsidP="001469BC">
      <w:pPr>
        <w:spacing w:after="0" w:line="240" w:lineRule="auto"/>
        <w:rPr>
          <w:rFonts w:ascii="Times New Roman" w:eastAsia="Times New Roman" w:hAnsi="Times New Roman" w:cs="Times New Roman"/>
          <w:sz w:val="24"/>
          <w:szCs w:val="24"/>
          <w:lang w:eastAsia="en-GB"/>
        </w:rPr>
      </w:pP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46" name="Picture 46" descr="http://www.oceanbeds.com/Areas/Admin/upload/09b7adb8-f12c-4d7e-88d0-1b949137db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ceanbeds.com/Areas/Admin/upload/09b7adb8-f12c-4d7e-88d0-1b949137db7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45" name="Picture 45" descr="http://www.oceanbeds.com/Areas/Admin/upload/171ffa7b-536a-4625-89fd-43773a0855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ceanbeds.com/Areas/Admin/upload/171ffa7b-536a-4625-89fd-43773a08557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44" name="Picture 44" descr="http://www.oceanbeds.com/Areas/Admin/upload/1785c0c6-24ab-46b2-85d0-989f6b677b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ceanbeds.com/Areas/Admin/upload/1785c0c6-24ab-46b2-85d0-989f6b677b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43" name="Picture 43" descr="http://www.oceanbeds.com/Areas/Admin/upload/1e07c9fc-3608-4c60-a513-21ae668778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ceanbeds.com/Areas/Admin/upload/1e07c9fc-3608-4c60-a513-21ae6687781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42" name="Picture 42" descr="http://www.oceanbeds.com/Areas/Admin/upload/203de33f-0461-4a25-a060-eab5ab52b9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oceanbeds.com/Areas/Admin/upload/203de33f-0461-4a25-a060-eab5ab52b9a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41" name="Picture 41" descr="http://www.oceanbeds.com/Areas/Admin/upload/21a586b1-4591-4d54-841c-3c10dd23fd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ceanbeds.com/Areas/Admin/upload/21a586b1-4591-4d54-841c-3c10dd23fd3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40" name="Picture 40" descr="http://www.oceanbeds.com/Areas/Admin/upload/26f2dc14-d8dc-4113-9cc6-abef0a16e2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ceanbeds.com/Areas/Admin/upload/26f2dc14-d8dc-4113-9cc6-abef0a16e2b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39" name="Picture 39" descr="http://www.oceanbeds.com/Areas/Admin/upload/296e0b4a-9ba2-4d0d-997b-a9006f885b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ceanbeds.com/Areas/Admin/upload/296e0b4a-9ba2-4d0d-997b-a9006f885b8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38" name="Picture 38" descr="http://www.oceanbeds.com/Areas/Admin/upload/30df0f29-e4f0-4aa8-b23f-877ffc0e6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oceanbeds.com/Areas/Admin/upload/30df0f29-e4f0-4aa8-b23f-877ffc0e63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37" name="Picture 37" descr="http://www.oceanbeds.com/Areas/Admin/upload/3215d67a-6a0f-4ed4-a988-c53dc9f7e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ceanbeds.com/Areas/Admin/upload/3215d67a-6a0f-4ed4-a988-c53dc9f7e3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lastRenderedPageBreak/>
        <w:drawing>
          <wp:inline distT="0" distB="0" distL="0" distR="0">
            <wp:extent cx="2314575" cy="1524000"/>
            <wp:effectExtent l="0" t="0" r="9525" b="0"/>
            <wp:docPr id="36" name="Picture 36" descr="http://www.oceanbeds.com/Areas/Admin/upload/360801cf-646d-4c8e-8bac-43da93cc44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ceanbeds.com/Areas/Admin/upload/360801cf-646d-4c8e-8bac-43da93cc442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35" name="Picture 35" descr="http://www.oceanbeds.com/Areas/Admin/upload/38ded4a6-5b90-4ff3-ae06-819c33680c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ceanbeds.com/Areas/Admin/upload/38ded4a6-5b90-4ff3-ae06-819c33680c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34" name="Picture 34" descr="http://www.oceanbeds.com/Areas/Admin/upload/390bb81f-4567-4049-ad6c-cb596bde02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ceanbeds.com/Areas/Admin/upload/390bb81f-4567-4049-ad6c-cb596bde028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33" name="Picture 33" descr="http://www.oceanbeds.com/Areas/Admin/upload/3d62cd20-7322-47d4-a02c-5ec82295f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ceanbeds.com/Areas/Admin/upload/3d62cd20-7322-47d4-a02c-5ec82295f5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32" name="Picture 32" descr="http://www.oceanbeds.com/Areas/Admin/upload/41067ebc-c3e6-4783-8ccd-0700d7ec4e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ceanbeds.com/Areas/Admin/upload/41067ebc-c3e6-4783-8ccd-0700d7ec4e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31" name="Picture 31" descr="http://www.oceanbeds.com/Areas/Admin/upload/6d1c50e4-7563-4a16-b77a-4a4e2e1019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ceanbeds.com/Areas/Admin/upload/6d1c50e4-7563-4a16-b77a-4a4e2e10190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30" name="Picture 30" descr="http://www.oceanbeds.com/Areas/Admin/upload/70cc661a-2f17-46c3-8e4d-691b3265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oceanbeds.com/Areas/Admin/upload/70cc661a-2f17-46c3-8e4d-691b326502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29" name="Picture 29" descr="http://www.oceanbeds.com/Areas/Admin/upload/7786ee70-53fe-463e-8736-6bda76bb6d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ceanbeds.com/Areas/Admin/upload/7786ee70-53fe-463e-8736-6bda76bb6d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28" name="Picture 28" descr="http://www.oceanbeds.com/Areas/Admin/upload/80c55560-9bdf-4ac2-92ac-b30d8f10c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ceanbeds.com/Areas/Admin/upload/80c55560-9bdf-4ac2-92ac-b30d8f10c78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27" name="Picture 27" descr="http://www.oceanbeds.com/Areas/Admin/upload/80e5d6b5-fae2-495d-9855-27ddb291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ceanbeds.com/Areas/Admin/upload/80e5d6b5-fae2-495d-9855-27ddb29149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lastRenderedPageBreak/>
        <w:drawing>
          <wp:inline distT="0" distB="0" distL="0" distR="0">
            <wp:extent cx="2314575" cy="1524000"/>
            <wp:effectExtent l="0" t="0" r="9525" b="0"/>
            <wp:docPr id="26" name="Picture 26" descr="http://www.oceanbeds.com/Areas/Admin/upload/829ca8b7-358b-4164-ae70-9c5bf7ec5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ceanbeds.com/Areas/Admin/upload/829ca8b7-358b-4164-ae70-9c5bf7ec506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25" name="Picture 25" descr="http://www.oceanbeds.com/Areas/Admin/upload/85f3dc05-738b-48cd-9bf0-210433b23b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ceanbeds.com/Areas/Admin/upload/85f3dc05-738b-48cd-9bf0-210433b23b7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24" name="Picture 24" descr="http://www.oceanbeds.com/Areas/Admin/upload/890cf055-b414-402a-ba5c-f6befd6e38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oceanbeds.com/Areas/Admin/upload/890cf055-b414-402a-ba5c-f6befd6e388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23" name="Picture 23" descr="http://www.oceanbeds.com/Areas/Admin/upload/8ad27833-441f-41c2-bc91-4ce3de782f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ceanbeds.com/Areas/Admin/upload/8ad27833-441f-41c2-bc91-4ce3de782fd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22" name="Picture 22" descr="http://www.oceanbeds.com/Areas/Admin/upload/8b8133e0-86ba-4a7f-a6c0-805a8c0f9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oceanbeds.com/Areas/Admin/upload/8b8133e0-86ba-4a7f-a6c0-805a8c0f90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21" name="Picture 21" descr="http://www.oceanbeds.com/Areas/Admin/upload/8dc859b7-6967-46d7-9a2c-8b9f7e186b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ceanbeds.com/Areas/Admin/upload/8dc859b7-6967-46d7-9a2c-8b9f7e186be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20" name="Picture 20" descr="http://www.oceanbeds.com/Areas/Admin/upload/8fd522c0-3c54-4a0b-95e8-3c274858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ceanbeds.com/Areas/Admin/upload/8fd522c0-3c54-4a0b-95e8-3c274858250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19" name="Picture 19" descr="http://www.oceanbeds.com/Areas/Admin/upload/9791cb33-de95-40b5-8a67-4a297bf47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ceanbeds.com/Areas/Admin/upload/9791cb33-de95-40b5-8a67-4a297bf4758d.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18" name="Picture 18" descr="http://www.oceanbeds.com/Areas/Admin/upload/9a026e51-0fdd-4a91-86c6-643ae7ce4b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oceanbeds.com/Areas/Admin/upload/9a026e51-0fdd-4a91-86c6-643ae7ce4be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17" name="Picture 17" descr="http://www.oceanbeds.com/Areas/Admin/upload/9b8447df-b6da-49bd-81fc-713f2bb7b9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ceanbeds.com/Areas/Admin/upload/9b8447df-b6da-49bd-81fc-713f2bb7b9b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lastRenderedPageBreak/>
        <w:drawing>
          <wp:inline distT="0" distB="0" distL="0" distR="0">
            <wp:extent cx="2314575" cy="1524000"/>
            <wp:effectExtent l="0" t="0" r="9525" b="0"/>
            <wp:docPr id="16" name="Picture 16" descr="http://www.oceanbeds.com/Areas/Admin/upload/9c78a923-067c-488e-9140-763b52b84c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oceanbeds.com/Areas/Admin/upload/9c78a923-067c-488e-9140-763b52b84c3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15" name="Picture 15" descr="http://www.oceanbeds.com/Areas/Admin/upload/a4ed71da-5ad3-4ca8-bfe1-c28ae10d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ceanbeds.com/Areas/Admin/upload/a4ed71da-5ad3-4ca8-bfe1-c28ae10d445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14" name="Picture 14" descr="http://www.oceanbeds.com/Areas/Admin/upload/a8a9bc37-1502-4c6a-93ab-48872238c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ceanbeds.com/Areas/Admin/upload/a8a9bc37-1502-4c6a-93ab-48872238c05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13" name="Picture 13" descr="http://www.oceanbeds.com/Areas/Admin/upload/b5a0097e-0232-4904-8365-7797dda80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oceanbeds.com/Areas/Admin/upload/b5a0097e-0232-4904-8365-7797dda80ed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12" name="Picture 12" descr="http://www.oceanbeds.com/Areas/Admin/upload/ba3b6db0-bfb9-47f6-88c7-295ef216fd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oceanbeds.com/Areas/Admin/upload/ba3b6db0-bfb9-47f6-88c7-295ef216fdf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11" name="Picture 11" descr="http://www.oceanbeds.com/Areas/Admin/upload/bcc4a477-f924-4b76-b4d9-f45bfc5dbd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ceanbeds.com/Areas/Admin/upload/bcc4a477-f924-4b76-b4d9-f45bfc5dbd9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10" name="Picture 10" descr="http://www.oceanbeds.com/Areas/Admin/upload/befe318d-0459-4b33-8d91-0241d90ba9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oceanbeds.com/Areas/Admin/upload/befe318d-0459-4b33-8d91-0241d90ba9b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9" name="Picture 9" descr="http://www.oceanbeds.com/Areas/Admin/upload/d1d138a1-d8d1-4551-8000-eaa944fbfb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ceanbeds.com/Areas/Admin/upload/d1d138a1-d8d1-4551-8000-eaa944fbfbc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8" name="Picture 8" descr="http://www.oceanbeds.com/Areas/Admin/upload/d9971eff-1231-4902-9ddd-d596450f9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oceanbeds.com/Areas/Admin/upload/d9971eff-1231-4902-9ddd-d596450f9a0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7" name="Picture 7" descr="http://www.oceanbeds.com/Areas/Admin/upload/d9da9e76-d53b-421e-909d-c6e72e520e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oceanbeds.com/Areas/Admin/upload/d9da9e76-d53b-421e-909d-c6e72e520ee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lastRenderedPageBreak/>
        <w:drawing>
          <wp:inline distT="0" distB="0" distL="0" distR="0">
            <wp:extent cx="2314575" cy="1524000"/>
            <wp:effectExtent l="0" t="0" r="9525" b="0"/>
            <wp:docPr id="6" name="Picture 6" descr="http://www.oceanbeds.com/Areas/Admin/upload/dd6b94f8-3949-4dd4-9281-eaf809736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oceanbeds.com/Areas/Admin/upload/dd6b94f8-3949-4dd4-9281-eaf80973635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5" name="Picture 5" descr="http://www.oceanbeds.com/Areas/Admin/upload/e68a7114-47e1-4161-bb39-2011eb3a3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ceanbeds.com/Areas/Admin/upload/e68a7114-47e1-4161-bb39-2011eb3a3d1b.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4" name="Picture 4" descr="http://www.oceanbeds.com/Areas/Admin/upload/f3595c4d-338f-41d4-8ae8-e4ebceef10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oceanbeds.com/Areas/Admin/upload/f3595c4d-338f-41d4-8ae8-e4ebceef102e.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3" name="Picture 3" descr="http://www.oceanbeds.com/Areas/Admin/upload/f75325ca-48fe-4721-bc90-5ad1aaac9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oceanbeds.com/Areas/Admin/upload/f75325ca-48fe-4721-bc90-5ad1aaac9eef.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2" name="Picture 2" descr="http://www.oceanbeds.com/Areas/Admin/upload/f7896c27-4df4-4e13-b366-f5b9531e1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oceanbeds.com/Areas/Admin/upload/f7896c27-4df4-4e13-b366-f5b9531e1ea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r w:rsidRPr="001469BC">
        <w:rPr>
          <w:rFonts w:ascii="Times New Roman" w:eastAsia="Times New Roman" w:hAnsi="Times New Roman" w:cs="Times New Roman"/>
          <w:noProof/>
          <w:sz w:val="24"/>
          <w:szCs w:val="24"/>
          <w:lang w:eastAsia="en-GB"/>
        </w:rPr>
        <w:drawing>
          <wp:inline distT="0" distB="0" distL="0" distR="0">
            <wp:extent cx="2314575" cy="1524000"/>
            <wp:effectExtent l="0" t="0" r="9525" b="0"/>
            <wp:docPr id="1" name="Picture 1" descr="http://www.oceanbeds.com/Areas/Admin/upload/fdfd4c2f-dd0f-4fd7-b9a1-55e0d11c15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oceanbeds.com/Areas/Admin/upload/fdfd4c2f-dd0f-4fd7-b9a1-55e0d11c15f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14575" cy="1524000"/>
                    </a:xfrm>
                    <a:prstGeom prst="rect">
                      <a:avLst/>
                    </a:prstGeom>
                    <a:noFill/>
                    <a:ln>
                      <a:noFill/>
                    </a:ln>
                  </pic:spPr>
                </pic:pic>
              </a:graphicData>
            </a:graphic>
          </wp:inline>
        </w:drawing>
      </w:r>
    </w:p>
    <w:p w:rsidR="00F470F9" w:rsidRDefault="00F470F9"/>
    <w:sectPr w:rsidR="00F470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455AE1"/>
    <w:multiLevelType w:val="multilevel"/>
    <w:tmpl w:val="8B50F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9BC"/>
    <w:rsid w:val="001469BC"/>
    <w:rsid w:val="00CF4D39"/>
    <w:rsid w:val="00F47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42397"/>
  <w15:chartTrackingRefBased/>
  <w15:docId w15:val="{B7897179-1808-4070-BB64-F674B83AE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1469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1469B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69B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1469BC"/>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1469BC"/>
    <w:rPr>
      <w:color w:val="0000FF"/>
      <w:u w:val="single"/>
    </w:rPr>
  </w:style>
  <w:style w:type="character" w:customStyle="1" w:styleId="shade3">
    <w:name w:val="shade3"/>
    <w:basedOn w:val="DefaultParagraphFont"/>
    <w:rsid w:val="001469BC"/>
  </w:style>
  <w:style w:type="paragraph" w:styleId="z-TopofForm">
    <w:name w:val="HTML Top of Form"/>
    <w:basedOn w:val="Normal"/>
    <w:next w:val="Normal"/>
    <w:link w:val="z-TopofFormChar"/>
    <w:hidden/>
    <w:uiPriority w:val="99"/>
    <w:semiHidden/>
    <w:unhideWhenUsed/>
    <w:rsid w:val="001469BC"/>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469BC"/>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469BC"/>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469BC"/>
    <w:rPr>
      <w:rFonts w:ascii="Arial" w:eastAsia="Times New Roman" w:hAnsi="Arial" w:cs="Arial"/>
      <w:vanish/>
      <w:sz w:val="16"/>
      <w:szCs w:val="16"/>
      <w:lang w:eastAsia="en-GB"/>
    </w:rPr>
  </w:style>
  <w:style w:type="paragraph" w:styleId="NormalWeb">
    <w:name w:val="Normal (Web)"/>
    <w:basedOn w:val="Normal"/>
    <w:uiPriority w:val="99"/>
    <w:semiHidden/>
    <w:unhideWhenUsed/>
    <w:rsid w:val="001469B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1974022">
      <w:bodyDiv w:val="1"/>
      <w:marLeft w:val="0"/>
      <w:marRight w:val="0"/>
      <w:marTop w:val="0"/>
      <w:marBottom w:val="0"/>
      <w:divBdr>
        <w:top w:val="none" w:sz="0" w:space="0" w:color="auto"/>
        <w:left w:val="none" w:sz="0" w:space="0" w:color="auto"/>
        <w:bottom w:val="none" w:sz="0" w:space="0" w:color="auto"/>
        <w:right w:val="none" w:sz="0" w:space="0" w:color="auto"/>
      </w:divBdr>
      <w:divsChild>
        <w:div w:id="1663729178">
          <w:marLeft w:val="0"/>
          <w:marRight w:val="0"/>
          <w:marTop w:val="0"/>
          <w:marBottom w:val="0"/>
          <w:divBdr>
            <w:top w:val="none" w:sz="0" w:space="0" w:color="auto"/>
            <w:left w:val="none" w:sz="0" w:space="0" w:color="auto"/>
            <w:bottom w:val="none" w:sz="0" w:space="0" w:color="auto"/>
            <w:right w:val="none" w:sz="0" w:space="0" w:color="auto"/>
          </w:divBdr>
          <w:divsChild>
            <w:div w:id="363754930">
              <w:marLeft w:val="0"/>
              <w:marRight w:val="0"/>
              <w:marTop w:val="0"/>
              <w:marBottom w:val="0"/>
              <w:divBdr>
                <w:top w:val="none" w:sz="0" w:space="0" w:color="auto"/>
                <w:left w:val="none" w:sz="0" w:space="0" w:color="auto"/>
                <w:bottom w:val="none" w:sz="0" w:space="0" w:color="auto"/>
                <w:right w:val="none" w:sz="0" w:space="0" w:color="auto"/>
              </w:divBdr>
              <w:divsChild>
                <w:div w:id="585696860">
                  <w:marLeft w:val="0"/>
                  <w:marRight w:val="0"/>
                  <w:marTop w:val="0"/>
                  <w:marBottom w:val="0"/>
                  <w:divBdr>
                    <w:top w:val="none" w:sz="0" w:space="0" w:color="auto"/>
                    <w:left w:val="none" w:sz="0" w:space="0" w:color="auto"/>
                    <w:bottom w:val="none" w:sz="0" w:space="0" w:color="auto"/>
                    <w:right w:val="none" w:sz="0" w:space="0" w:color="auto"/>
                  </w:divBdr>
                  <w:divsChild>
                    <w:div w:id="914585292">
                      <w:marLeft w:val="0"/>
                      <w:marRight w:val="0"/>
                      <w:marTop w:val="0"/>
                      <w:marBottom w:val="0"/>
                      <w:divBdr>
                        <w:top w:val="none" w:sz="0" w:space="0" w:color="auto"/>
                        <w:left w:val="none" w:sz="0" w:space="0" w:color="auto"/>
                        <w:bottom w:val="none" w:sz="0" w:space="0" w:color="auto"/>
                        <w:right w:val="none" w:sz="0" w:space="0" w:color="auto"/>
                      </w:divBdr>
                    </w:div>
                    <w:div w:id="182399661">
                      <w:marLeft w:val="0"/>
                      <w:marRight w:val="0"/>
                      <w:marTop w:val="0"/>
                      <w:marBottom w:val="0"/>
                      <w:divBdr>
                        <w:top w:val="none" w:sz="0" w:space="0" w:color="auto"/>
                        <w:left w:val="none" w:sz="0" w:space="0" w:color="auto"/>
                        <w:bottom w:val="none" w:sz="0" w:space="0" w:color="auto"/>
                        <w:right w:val="none" w:sz="0" w:space="0" w:color="auto"/>
                      </w:divBdr>
                    </w:div>
                  </w:divsChild>
                </w:div>
                <w:div w:id="1268390641">
                  <w:marLeft w:val="0"/>
                  <w:marRight w:val="0"/>
                  <w:marTop w:val="0"/>
                  <w:marBottom w:val="0"/>
                  <w:divBdr>
                    <w:top w:val="none" w:sz="0" w:space="0" w:color="auto"/>
                    <w:left w:val="none" w:sz="0" w:space="0" w:color="auto"/>
                    <w:bottom w:val="none" w:sz="0" w:space="0" w:color="auto"/>
                    <w:right w:val="none" w:sz="0" w:space="0" w:color="auto"/>
                  </w:divBdr>
                  <w:divsChild>
                    <w:div w:id="2066297461">
                      <w:marLeft w:val="0"/>
                      <w:marRight w:val="0"/>
                      <w:marTop w:val="0"/>
                      <w:marBottom w:val="0"/>
                      <w:divBdr>
                        <w:top w:val="none" w:sz="0" w:space="0" w:color="auto"/>
                        <w:left w:val="none" w:sz="0" w:space="0" w:color="auto"/>
                        <w:bottom w:val="none" w:sz="0" w:space="0" w:color="auto"/>
                        <w:right w:val="none" w:sz="0" w:space="0" w:color="auto"/>
                      </w:divBdr>
                    </w:div>
                    <w:div w:id="932204738">
                      <w:marLeft w:val="0"/>
                      <w:marRight w:val="0"/>
                      <w:marTop w:val="0"/>
                      <w:marBottom w:val="0"/>
                      <w:divBdr>
                        <w:top w:val="none" w:sz="0" w:space="0" w:color="auto"/>
                        <w:left w:val="none" w:sz="0" w:space="0" w:color="auto"/>
                        <w:bottom w:val="none" w:sz="0" w:space="0" w:color="auto"/>
                        <w:right w:val="none" w:sz="0" w:space="0" w:color="auto"/>
                      </w:divBdr>
                      <w:divsChild>
                        <w:div w:id="8808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867210">
          <w:marLeft w:val="0"/>
          <w:marRight w:val="0"/>
          <w:marTop w:val="0"/>
          <w:marBottom w:val="0"/>
          <w:divBdr>
            <w:top w:val="none" w:sz="0" w:space="0" w:color="auto"/>
            <w:left w:val="none" w:sz="0" w:space="0" w:color="auto"/>
            <w:bottom w:val="none" w:sz="0" w:space="0" w:color="auto"/>
            <w:right w:val="none" w:sz="0" w:space="0" w:color="auto"/>
          </w:divBdr>
          <w:divsChild>
            <w:div w:id="1535844972">
              <w:marLeft w:val="0"/>
              <w:marRight w:val="0"/>
              <w:marTop w:val="0"/>
              <w:marBottom w:val="0"/>
              <w:divBdr>
                <w:top w:val="none" w:sz="0" w:space="0" w:color="auto"/>
                <w:left w:val="none" w:sz="0" w:space="0" w:color="auto"/>
                <w:bottom w:val="none" w:sz="0" w:space="0" w:color="auto"/>
                <w:right w:val="none" w:sz="0" w:space="0" w:color="auto"/>
              </w:divBdr>
            </w:div>
            <w:div w:id="584071447">
              <w:marLeft w:val="0"/>
              <w:marRight w:val="0"/>
              <w:marTop w:val="0"/>
              <w:marBottom w:val="0"/>
              <w:divBdr>
                <w:top w:val="none" w:sz="0" w:space="0" w:color="auto"/>
                <w:left w:val="none" w:sz="0" w:space="0" w:color="auto"/>
                <w:bottom w:val="none" w:sz="0" w:space="0" w:color="auto"/>
                <w:right w:val="none" w:sz="0" w:space="0" w:color="auto"/>
              </w:divBdr>
            </w:div>
          </w:divsChild>
        </w:div>
        <w:div w:id="1232085258">
          <w:marLeft w:val="0"/>
          <w:marRight w:val="0"/>
          <w:marTop w:val="0"/>
          <w:marBottom w:val="0"/>
          <w:divBdr>
            <w:top w:val="none" w:sz="0" w:space="0" w:color="auto"/>
            <w:left w:val="none" w:sz="0" w:space="0" w:color="auto"/>
            <w:bottom w:val="none" w:sz="0" w:space="0" w:color="auto"/>
            <w:right w:val="none" w:sz="0" w:space="0" w:color="auto"/>
          </w:divBdr>
          <w:divsChild>
            <w:div w:id="1814063220">
              <w:marLeft w:val="0"/>
              <w:marRight w:val="0"/>
              <w:marTop w:val="0"/>
              <w:marBottom w:val="0"/>
              <w:divBdr>
                <w:top w:val="none" w:sz="0" w:space="0" w:color="auto"/>
                <w:left w:val="none" w:sz="0" w:space="0" w:color="auto"/>
                <w:bottom w:val="none" w:sz="0" w:space="0" w:color="auto"/>
                <w:right w:val="none" w:sz="0" w:space="0" w:color="auto"/>
              </w:divBdr>
            </w:div>
          </w:divsChild>
        </w:div>
        <w:div w:id="3477559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604</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Charman</dc:creator>
  <cp:keywords/>
  <dc:description/>
  <cp:lastModifiedBy>Danielle Charman</cp:lastModifiedBy>
  <cp:revision>1</cp:revision>
  <dcterms:created xsi:type="dcterms:W3CDTF">2018-01-05T14:17:00Z</dcterms:created>
  <dcterms:modified xsi:type="dcterms:W3CDTF">2018-01-05T14:19:00Z</dcterms:modified>
</cp:coreProperties>
</file>