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31AAB" w14:textId="206F70CC" w:rsidR="006C423F" w:rsidRPr="00642D28" w:rsidRDefault="0036722D" w:rsidP="00642D28">
      <w:pPr>
        <w:jc w:val="center"/>
        <w:rPr>
          <w:b/>
          <w:bCs/>
          <w:sz w:val="24"/>
          <w:szCs w:val="24"/>
          <w:u w:val="single"/>
        </w:rPr>
      </w:pPr>
      <w:r w:rsidRPr="00642D28">
        <w:rPr>
          <w:b/>
          <w:bCs/>
          <w:sz w:val="24"/>
          <w:szCs w:val="24"/>
          <w:u w:val="single"/>
        </w:rPr>
        <w:t xml:space="preserve">Ocean Florida Trade – CRM </w:t>
      </w:r>
      <w:r w:rsidR="003F3306" w:rsidRPr="00642D28">
        <w:rPr>
          <w:b/>
          <w:bCs/>
          <w:sz w:val="24"/>
          <w:szCs w:val="24"/>
          <w:u w:val="single"/>
        </w:rPr>
        <w:t>–</w:t>
      </w:r>
      <w:r w:rsidRPr="00642D28">
        <w:rPr>
          <w:b/>
          <w:bCs/>
          <w:sz w:val="24"/>
          <w:szCs w:val="24"/>
          <w:u w:val="single"/>
        </w:rPr>
        <w:t xml:space="preserve"> Development</w:t>
      </w:r>
    </w:p>
    <w:p w14:paraId="4AA1167F" w14:textId="2D2742D1" w:rsidR="003F3306" w:rsidRPr="00642D28" w:rsidRDefault="003F3306">
      <w:pPr>
        <w:rPr>
          <w:b/>
          <w:bCs/>
          <w:u w:val="single"/>
        </w:rPr>
      </w:pPr>
      <w:r w:rsidRPr="00642D28">
        <w:rPr>
          <w:b/>
          <w:bCs/>
          <w:u w:val="single"/>
        </w:rPr>
        <w:t>User Story/Goal</w:t>
      </w:r>
    </w:p>
    <w:p w14:paraId="1B9291F9" w14:textId="1AB7ED1A" w:rsidR="00642D28" w:rsidRPr="003F3306" w:rsidRDefault="00642D28" w:rsidP="00642D28">
      <w:pPr>
        <w:rPr>
          <w:b/>
          <w:bCs/>
          <w:i/>
          <w:iCs/>
        </w:rPr>
      </w:pPr>
      <w:r w:rsidRPr="003F3306">
        <w:rPr>
          <w:b/>
          <w:bCs/>
          <w:i/>
          <w:iCs/>
        </w:rPr>
        <w:t>How this brand operates?</w:t>
      </w:r>
    </w:p>
    <w:p w14:paraId="60F6CE14" w14:textId="35A9830E" w:rsidR="00642D28" w:rsidRDefault="00642D28" w:rsidP="00642D28">
      <w:r>
        <w:t>Ocean Florida Trade operates in quoting ‘Trade</w:t>
      </w:r>
      <w:r w:rsidR="00812D84">
        <w:t xml:space="preserve"> Member</w:t>
      </w:r>
      <w:r>
        <w:t xml:space="preserve"> </w:t>
      </w:r>
      <w:r w:rsidR="00FC4B84">
        <w:t>Agents</w:t>
      </w:r>
      <w:r>
        <w:t xml:space="preserve">’ holidays, who then pass on quotes to their customers. We don’t deal directly with a customer as will always quote and book via a Trade </w:t>
      </w:r>
      <w:r w:rsidR="00812D84">
        <w:t xml:space="preserve">Member </w:t>
      </w:r>
      <w:r w:rsidR="00FC4B84">
        <w:t>Agent</w:t>
      </w:r>
      <w:r>
        <w:t>.</w:t>
      </w:r>
    </w:p>
    <w:p w14:paraId="064DE94D" w14:textId="54C65A66" w:rsidR="003F3306" w:rsidRDefault="003F3306">
      <w:r w:rsidRPr="003F3306">
        <w:t>Currently the Ocean Florida Trade team don’t work from a CRM. They work from an email inbox and do all quotes via there. When it comes to bookings, they add them directly onto TD</w:t>
      </w:r>
      <w:r>
        <w:t xml:space="preserve"> via the Trade </w:t>
      </w:r>
      <w:r w:rsidR="00FC4B84">
        <w:t>member</w:t>
      </w:r>
      <w:r>
        <w:t xml:space="preserve"> profile. </w:t>
      </w:r>
    </w:p>
    <w:p w14:paraId="451D664F" w14:textId="68248637" w:rsidR="003F3306" w:rsidRDefault="003F3306">
      <w:r>
        <w:t>We now need to automate their processes to allow for future growth, so we want to have them join the CRM under a new Brand.</w:t>
      </w:r>
    </w:p>
    <w:p w14:paraId="49BDF0BE" w14:textId="5251A3FD" w:rsidR="00642D28" w:rsidRDefault="00642D28" w:rsidP="00642D28">
      <w:r>
        <w:t>Features within the CRM will try to be consistent with the other brands, but there will be some differences due to how we receive enquires/how we quote/book. All of this will be outlined below.</w:t>
      </w:r>
    </w:p>
    <w:p w14:paraId="46183AAD" w14:textId="323925E2" w:rsidR="00642D28" w:rsidRPr="003F3306" w:rsidRDefault="00642D28" w:rsidP="00642D28">
      <w:pPr>
        <w:rPr>
          <w:b/>
          <w:bCs/>
          <w:i/>
          <w:iCs/>
        </w:rPr>
      </w:pPr>
      <w:r w:rsidRPr="003F3306">
        <w:rPr>
          <w:b/>
          <w:bCs/>
          <w:i/>
          <w:iCs/>
        </w:rPr>
        <w:t xml:space="preserve">CRM </w:t>
      </w:r>
      <w:r>
        <w:rPr>
          <w:b/>
          <w:bCs/>
          <w:i/>
          <w:iCs/>
        </w:rPr>
        <w:t xml:space="preserve">Core </w:t>
      </w:r>
      <w:r w:rsidRPr="003F3306">
        <w:rPr>
          <w:b/>
          <w:bCs/>
          <w:i/>
          <w:iCs/>
        </w:rPr>
        <w:t>Functions:</w:t>
      </w:r>
    </w:p>
    <w:p w14:paraId="2A8FEB6C" w14:textId="77777777" w:rsidR="00642D28" w:rsidRPr="00101571" w:rsidRDefault="00642D28" w:rsidP="00642D28">
      <w:pPr>
        <w:pStyle w:val="NoSpacing"/>
        <w:numPr>
          <w:ilvl w:val="0"/>
          <w:numId w:val="1"/>
        </w:numPr>
      </w:pPr>
      <w:r w:rsidRPr="00101571">
        <w:t>New CRM Brand</w:t>
      </w:r>
    </w:p>
    <w:p w14:paraId="6E474946" w14:textId="5F3B7A3F" w:rsidR="00642D28" w:rsidRPr="00101571" w:rsidRDefault="00642D28" w:rsidP="00642D28">
      <w:pPr>
        <w:pStyle w:val="NoSpacing"/>
        <w:numPr>
          <w:ilvl w:val="0"/>
          <w:numId w:val="1"/>
        </w:numPr>
      </w:pPr>
      <w:r w:rsidRPr="00101571">
        <w:t>Create Trade Client</w:t>
      </w:r>
    </w:p>
    <w:p w14:paraId="07CDBB00" w14:textId="13892AF8" w:rsidR="00642D28" w:rsidRPr="00101571" w:rsidRDefault="00642D28" w:rsidP="00642D28">
      <w:pPr>
        <w:pStyle w:val="NoSpacing"/>
        <w:numPr>
          <w:ilvl w:val="0"/>
          <w:numId w:val="1"/>
        </w:numPr>
      </w:pPr>
      <w:r w:rsidRPr="00101571">
        <w:t>Managing inbound emails to CRM</w:t>
      </w:r>
    </w:p>
    <w:p w14:paraId="3FD307BA" w14:textId="77777777" w:rsidR="00642D28" w:rsidRPr="00101571" w:rsidRDefault="00642D28" w:rsidP="00642D28">
      <w:pPr>
        <w:pStyle w:val="NoSpacing"/>
        <w:numPr>
          <w:ilvl w:val="0"/>
          <w:numId w:val="1"/>
        </w:numPr>
      </w:pPr>
      <w:r w:rsidRPr="00101571">
        <w:t xml:space="preserve">Create Enquiry – Phone and Web Leads </w:t>
      </w:r>
    </w:p>
    <w:p w14:paraId="1DDC49CE" w14:textId="5D7E2C73" w:rsidR="00642D28" w:rsidRPr="00101571" w:rsidRDefault="00642D28" w:rsidP="00642D28">
      <w:pPr>
        <w:pStyle w:val="NoSpacing"/>
        <w:numPr>
          <w:ilvl w:val="0"/>
          <w:numId w:val="1"/>
        </w:numPr>
      </w:pPr>
      <w:r w:rsidRPr="00101571">
        <w:t>Create Quote</w:t>
      </w:r>
    </w:p>
    <w:p w14:paraId="4C7C325C" w14:textId="51177EAE" w:rsidR="006C1954" w:rsidRPr="00101571" w:rsidRDefault="006C1954" w:rsidP="00642D28">
      <w:pPr>
        <w:pStyle w:val="NoSpacing"/>
        <w:numPr>
          <w:ilvl w:val="0"/>
          <w:numId w:val="1"/>
        </w:numPr>
      </w:pPr>
      <w:r w:rsidRPr="00101571">
        <w:t>Book Now</w:t>
      </w:r>
    </w:p>
    <w:p w14:paraId="27083882" w14:textId="53F42CBC" w:rsidR="00642D28" w:rsidRPr="00101571" w:rsidRDefault="00642D28" w:rsidP="00642D28">
      <w:pPr>
        <w:pStyle w:val="NoSpacing"/>
        <w:numPr>
          <w:ilvl w:val="0"/>
          <w:numId w:val="1"/>
        </w:numPr>
      </w:pPr>
      <w:r w:rsidRPr="00101571">
        <w:t>Queues and rules</w:t>
      </w:r>
      <w:r w:rsidR="0080020D" w:rsidRPr="00101571">
        <w:t>/G2B Statement List</w:t>
      </w:r>
    </w:p>
    <w:p w14:paraId="016C9072" w14:textId="77777777" w:rsidR="00642D28" w:rsidRPr="00101571" w:rsidRDefault="00642D28" w:rsidP="00642D28">
      <w:pPr>
        <w:pStyle w:val="NoSpacing"/>
        <w:numPr>
          <w:ilvl w:val="0"/>
          <w:numId w:val="1"/>
        </w:numPr>
      </w:pPr>
      <w:r w:rsidRPr="00101571">
        <w:t>Enquiry Search</w:t>
      </w:r>
    </w:p>
    <w:p w14:paraId="3CEE2840" w14:textId="101441B0" w:rsidR="00642D28" w:rsidRPr="00101571" w:rsidRDefault="00642D28" w:rsidP="00642D28">
      <w:pPr>
        <w:pStyle w:val="NoSpacing"/>
        <w:numPr>
          <w:ilvl w:val="0"/>
          <w:numId w:val="1"/>
        </w:numPr>
      </w:pPr>
      <w:r w:rsidRPr="00101571">
        <w:t>G2B Booking</w:t>
      </w:r>
      <w:r w:rsidR="00812D84" w:rsidRPr="00101571">
        <w:t>/Send to client to confirm</w:t>
      </w:r>
    </w:p>
    <w:p w14:paraId="178AF9FE" w14:textId="77777777" w:rsidR="00642D28" w:rsidRPr="00101571" w:rsidRDefault="00642D28" w:rsidP="00642D28">
      <w:pPr>
        <w:pStyle w:val="NoSpacing"/>
        <w:numPr>
          <w:ilvl w:val="0"/>
          <w:numId w:val="1"/>
        </w:numPr>
      </w:pPr>
      <w:r w:rsidRPr="00101571">
        <w:t>TD Load</w:t>
      </w:r>
    </w:p>
    <w:p w14:paraId="49A542F0" w14:textId="77777777" w:rsidR="00642D28" w:rsidRPr="00101571" w:rsidRDefault="00642D28" w:rsidP="00642D28">
      <w:pPr>
        <w:pStyle w:val="NoSpacing"/>
        <w:numPr>
          <w:ilvl w:val="0"/>
          <w:numId w:val="1"/>
        </w:numPr>
      </w:pPr>
      <w:r w:rsidRPr="00101571">
        <w:t>Product cases</w:t>
      </w:r>
    </w:p>
    <w:p w14:paraId="6405DDD5" w14:textId="77777777" w:rsidR="00642D28" w:rsidRPr="00101571" w:rsidRDefault="00642D28" w:rsidP="00642D28">
      <w:pPr>
        <w:pStyle w:val="NoSpacing"/>
        <w:numPr>
          <w:ilvl w:val="0"/>
          <w:numId w:val="1"/>
        </w:numPr>
      </w:pPr>
      <w:r w:rsidRPr="00101571">
        <w:t>Flight cases</w:t>
      </w:r>
    </w:p>
    <w:p w14:paraId="501C1CC1" w14:textId="77777777" w:rsidR="00642D28" w:rsidRPr="00101571" w:rsidRDefault="00642D28" w:rsidP="00642D28">
      <w:pPr>
        <w:pStyle w:val="NoSpacing"/>
        <w:numPr>
          <w:ilvl w:val="0"/>
          <w:numId w:val="1"/>
        </w:numPr>
      </w:pPr>
      <w:proofErr w:type="spellStart"/>
      <w:r w:rsidRPr="00101571">
        <w:t>CSB</w:t>
      </w:r>
      <w:proofErr w:type="spellEnd"/>
      <w:r w:rsidRPr="00101571">
        <w:t xml:space="preserve"> </w:t>
      </w:r>
    </w:p>
    <w:p w14:paraId="6187F2ED" w14:textId="77777777" w:rsidR="00642D28" w:rsidRPr="00101571" w:rsidRDefault="00642D28" w:rsidP="00642D28">
      <w:pPr>
        <w:pStyle w:val="NoSpacing"/>
        <w:numPr>
          <w:ilvl w:val="0"/>
          <w:numId w:val="1"/>
        </w:numPr>
      </w:pPr>
      <w:r w:rsidRPr="00101571">
        <w:t>Amendments</w:t>
      </w:r>
    </w:p>
    <w:p w14:paraId="377F4DA2" w14:textId="77777777" w:rsidR="00642D28" w:rsidRPr="00101571" w:rsidRDefault="00642D28" w:rsidP="00642D28">
      <w:pPr>
        <w:pStyle w:val="NoSpacing"/>
        <w:numPr>
          <w:ilvl w:val="0"/>
          <w:numId w:val="1"/>
        </w:numPr>
      </w:pPr>
      <w:r w:rsidRPr="00101571">
        <w:t>CMS Admin</w:t>
      </w:r>
    </w:p>
    <w:p w14:paraId="29D20A08" w14:textId="77777777" w:rsidR="00642D28" w:rsidRPr="00101571" w:rsidRDefault="00642D28" w:rsidP="00642D28">
      <w:pPr>
        <w:pStyle w:val="NoSpacing"/>
        <w:numPr>
          <w:ilvl w:val="0"/>
          <w:numId w:val="1"/>
        </w:numPr>
      </w:pPr>
      <w:r w:rsidRPr="00101571">
        <w:t>Reporting</w:t>
      </w:r>
    </w:p>
    <w:p w14:paraId="6154F2B2" w14:textId="1918C235" w:rsidR="00642D28" w:rsidRPr="00101571" w:rsidRDefault="00642D28" w:rsidP="00642D28">
      <w:pPr>
        <w:pStyle w:val="NoSpacing"/>
        <w:numPr>
          <w:ilvl w:val="0"/>
          <w:numId w:val="1"/>
        </w:numPr>
      </w:pPr>
      <w:r w:rsidRPr="00101571">
        <w:t xml:space="preserve">Big Query </w:t>
      </w:r>
    </w:p>
    <w:p w14:paraId="65DF2E76" w14:textId="72F8A748" w:rsidR="00DF1AFD" w:rsidRDefault="00DF1AFD" w:rsidP="00642D28">
      <w:pPr>
        <w:pStyle w:val="NoSpacing"/>
        <w:numPr>
          <w:ilvl w:val="0"/>
          <w:numId w:val="1"/>
        </w:numPr>
      </w:pPr>
      <w:r w:rsidRPr="00101571">
        <w:t>CMS – Add Consortium</w:t>
      </w:r>
    </w:p>
    <w:p w14:paraId="48367AD4" w14:textId="60CEA9E9" w:rsidR="00BA4C8C" w:rsidRDefault="00BA4C8C" w:rsidP="00642D28">
      <w:pPr>
        <w:pStyle w:val="NoSpacing"/>
        <w:numPr>
          <w:ilvl w:val="0"/>
          <w:numId w:val="1"/>
        </w:numPr>
      </w:pPr>
      <w:r>
        <w:t>Domain</w:t>
      </w:r>
    </w:p>
    <w:p w14:paraId="19AEEDEE" w14:textId="7C6BCE04" w:rsidR="002B6C83" w:rsidRDefault="002B6C83" w:rsidP="00E91495">
      <w:pPr>
        <w:pStyle w:val="NoSpacing"/>
      </w:pPr>
    </w:p>
    <w:p w14:paraId="4ECB6D72" w14:textId="77777777" w:rsidR="00603CCA" w:rsidRDefault="00603CCA" w:rsidP="00E91495">
      <w:pPr>
        <w:pStyle w:val="NoSpacing"/>
        <w:rPr>
          <w:b/>
          <w:bCs/>
          <w:u w:val="single"/>
        </w:rPr>
      </w:pPr>
    </w:p>
    <w:p w14:paraId="20E69D4C" w14:textId="39DACB1D" w:rsidR="00E91495" w:rsidRPr="00E91495" w:rsidRDefault="00E91495" w:rsidP="00E91495">
      <w:pPr>
        <w:pStyle w:val="NoSpacing"/>
        <w:rPr>
          <w:b/>
          <w:bCs/>
          <w:u w:val="single"/>
        </w:rPr>
      </w:pPr>
      <w:r w:rsidRPr="00E91495">
        <w:rPr>
          <w:b/>
          <w:bCs/>
          <w:u w:val="single"/>
        </w:rPr>
        <w:t>Tasks</w:t>
      </w:r>
    </w:p>
    <w:p w14:paraId="4E7A0E82" w14:textId="3B8B7C4D" w:rsidR="00E91495" w:rsidRDefault="00E91495" w:rsidP="00E91495">
      <w:pPr>
        <w:pStyle w:val="NoSpacing"/>
      </w:pPr>
    </w:p>
    <w:p w14:paraId="4E494D13" w14:textId="28E31CC4" w:rsidR="00E91495" w:rsidRDefault="00E91495" w:rsidP="00E91495">
      <w:pPr>
        <w:pStyle w:val="NoSpacing"/>
      </w:pPr>
      <w:r>
        <w:t>1/. New CRM Brand</w:t>
      </w:r>
      <w:r w:rsidR="003936D5">
        <w:t>/Module</w:t>
      </w:r>
      <w:r w:rsidR="005B3CC9">
        <w:t>/User Role</w:t>
      </w:r>
    </w:p>
    <w:p w14:paraId="712C5F1A" w14:textId="6D1EA9A4" w:rsidR="00E91495" w:rsidRDefault="00E91495" w:rsidP="00E91495">
      <w:pPr>
        <w:pStyle w:val="NoSpacing"/>
      </w:pPr>
    </w:p>
    <w:p w14:paraId="69147ECE" w14:textId="4C838C3F" w:rsidR="00642D28" w:rsidRPr="00E91495" w:rsidRDefault="00E91495">
      <w:pPr>
        <w:rPr>
          <w:b/>
          <w:bCs/>
          <w:u w:val="single"/>
        </w:rPr>
      </w:pPr>
      <w:r>
        <w:t xml:space="preserve">A new Brand to be added to Journey CRM called – </w:t>
      </w:r>
      <w:r w:rsidRPr="003F3306">
        <w:rPr>
          <w:b/>
          <w:bCs/>
          <w:u w:val="single"/>
        </w:rPr>
        <w:t>Ocean Florida Trade</w:t>
      </w:r>
    </w:p>
    <w:p w14:paraId="3673E40B" w14:textId="56B6F796" w:rsidR="0036722D" w:rsidRDefault="0036722D">
      <w:r>
        <w:rPr>
          <w:noProof/>
          <w:lang w:eastAsia="en-GB"/>
        </w:rPr>
        <w:lastRenderedPageBreak/>
        <w:drawing>
          <wp:inline distT="0" distB="0" distL="0" distR="0" wp14:anchorId="0BC69D36" wp14:editId="4D29C62F">
            <wp:extent cx="5725160" cy="290004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5160" cy="2900045"/>
                    </a:xfrm>
                    <a:prstGeom prst="rect">
                      <a:avLst/>
                    </a:prstGeom>
                    <a:noFill/>
                    <a:ln>
                      <a:noFill/>
                    </a:ln>
                  </pic:spPr>
                </pic:pic>
              </a:graphicData>
            </a:graphic>
          </wp:inline>
        </w:drawing>
      </w:r>
    </w:p>
    <w:p w14:paraId="44451972" w14:textId="132563F3" w:rsidR="00D14C27" w:rsidRDefault="00D14C27">
      <w:r>
        <w:t>OFT brand will have 3 modules</w:t>
      </w:r>
    </w:p>
    <w:p w14:paraId="1C780BC4" w14:textId="11FF3DE2" w:rsidR="00D14C27" w:rsidRDefault="00D14C27" w:rsidP="00D14C27">
      <w:pPr>
        <w:pStyle w:val="ListParagraph"/>
        <w:numPr>
          <w:ilvl w:val="0"/>
          <w:numId w:val="7"/>
        </w:numPr>
      </w:pPr>
      <w:proofErr w:type="spellStart"/>
      <w:r>
        <w:t>SPP</w:t>
      </w:r>
      <w:proofErr w:type="spellEnd"/>
      <w:r>
        <w:t xml:space="preserve"> Sales</w:t>
      </w:r>
    </w:p>
    <w:p w14:paraId="07F5C406" w14:textId="1E84121E" w:rsidR="00D14C27" w:rsidRDefault="00D14C27" w:rsidP="00D14C27">
      <w:pPr>
        <w:pStyle w:val="ListParagraph"/>
        <w:numPr>
          <w:ilvl w:val="0"/>
          <w:numId w:val="7"/>
        </w:numPr>
      </w:pPr>
      <w:r>
        <w:t>Customer Service</w:t>
      </w:r>
    </w:p>
    <w:p w14:paraId="4BB7D626" w14:textId="6A36C452" w:rsidR="00D14C27" w:rsidRDefault="00D14C27" w:rsidP="00D14C27">
      <w:pPr>
        <w:pStyle w:val="ListParagraph"/>
        <w:numPr>
          <w:ilvl w:val="0"/>
          <w:numId w:val="7"/>
        </w:numPr>
      </w:pPr>
      <w:r>
        <w:t>Product System</w:t>
      </w:r>
    </w:p>
    <w:p w14:paraId="52167B12" w14:textId="68CA4F35" w:rsidR="00D14C27" w:rsidRPr="00D14C27" w:rsidRDefault="00D14C27" w:rsidP="00D14C27">
      <w:pPr>
        <w:pStyle w:val="ListParagraph"/>
        <w:numPr>
          <w:ilvl w:val="0"/>
          <w:numId w:val="7"/>
        </w:numPr>
        <w:rPr>
          <w:highlight w:val="cyan"/>
        </w:rPr>
      </w:pPr>
      <w:r w:rsidRPr="00D14C27">
        <w:rPr>
          <w:highlight w:val="cyan"/>
        </w:rPr>
        <w:t>Flight System (part of OF/OC brand so it will not show to OFT users)</w:t>
      </w:r>
    </w:p>
    <w:p w14:paraId="54F76A0C" w14:textId="17878AC8" w:rsidR="003936D5" w:rsidRDefault="003936D5">
      <w:r>
        <w:rPr>
          <w:noProof/>
          <w:lang w:eastAsia="en-GB"/>
        </w:rPr>
        <w:drawing>
          <wp:inline distT="0" distB="0" distL="0" distR="0" wp14:anchorId="5487E809" wp14:editId="52AFBB92">
            <wp:extent cx="6181446" cy="2030575"/>
            <wp:effectExtent l="0" t="0" r="0" b="825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7"/>
                    <a:stretch>
                      <a:fillRect/>
                    </a:stretch>
                  </pic:blipFill>
                  <pic:spPr>
                    <a:xfrm>
                      <a:off x="0" y="0"/>
                      <a:ext cx="6265196" cy="2058087"/>
                    </a:xfrm>
                    <a:prstGeom prst="rect">
                      <a:avLst/>
                    </a:prstGeom>
                  </pic:spPr>
                </pic:pic>
              </a:graphicData>
            </a:graphic>
          </wp:inline>
        </w:drawing>
      </w:r>
    </w:p>
    <w:p w14:paraId="45E3D2C7" w14:textId="2DB80E06" w:rsidR="00D14C27" w:rsidRDefault="00D14C27">
      <w:r>
        <w:t>OFT brand will have 3 user roles</w:t>
      </w:r>
    </w:p>
    <w:p w14:paraId="08FEBCFF" w14:textId="46CCCA77" w:rsidR="00D14C27" w:rsidRDefault="00D14C27" w:rsidP="00D14C27">
      <w:pPr>
        <w:pStyle w:val="ListParagraph"/>
        <w:numPr>
          <w:ilvl w:val="0"/>
          <w:numId w:val="6"/>
        </w:numPr>
      </w:pPr>
      <w:r>
        <w:t>Management</w:t>
      </w:r>
    </w:p>
    <w:p w14:paraId="39801AE3" w14:textId="39D43275" w:rsidR="00D14C27" w:rsidRDefault="00D14C27" w:rsidP="00D14C27">
      <w:pPr>
        <w:pStyle w:val="ListParagraph"/>
        <w:numPr>
          <w:ilvl w:val="0"/>
          <w:numId w:val="6"/>
        </w:numPr>
      </w:pPr>
      <w:r>
        <w:t>Agent</w:t>
      </w:r>
    </w:p>
    <w:p w14:paraId="1CA08035" w14:textId="0B54FE93" w:rsidR="00D14C27" w:rsidRDefault="00D14C27" w:rsidP="00D14C27">
      <w:pPr>
        <w:pStyle w:val="ListParagraph"/>
        <w:numPr>
          <w:ilvl w:val="0"/>
          <w:numId w:val="6"/>
        </w:numPr>
      </w:pPr>
      <w:r>
        <w:t>TD Load Team</w:t>
      </w:r>
    </w:p>
    <w:p w14:paraId="63FAF882" w14:textId="5886ED2B" w:rsidR="005B3CC9" w:rsidRDefault="005B3CC9">
      <w:r>
        <w:rPr>
          <w:noProof/>
          <w:lang w:eastAsia="en-GB"/>
        </w:rPr>
        <w:lastRenderedPageBreak/>
        <w:drawing>
          <wp:inline distT="0" distB="0" distL="0" distR="0" wp14:anchorId="7E25ADD1" wp14:editId="6E351027">
            <wp:extent cx="6346801" cy="1657350"/>
            <wp:effectExtent l="0" t="0" r="0" b="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8"/>
                    <a:stretch>
                      <a:fillRect/>
                    </a:stretch>
                  </pic:blipFill>
                  <pic:spPr>
                    <a:xfrm>
                      <a:off x="0" y="0"/>
                      <a:ext cx="6376476" cy="1665099"/>
                    </a:xfrm>
                    <a:prstGeom prst="rect">
                      <a:avLst/>
                    </a:prstGeom>
                  </pic:spPr>
                </pic:pic>
              </a:graphicData>
            </a:graphic>
          </wp:inline>
        </w:drawing>
      </w:r>
    </w:p>
    <w:p w14:paraId="4B457CF6" w14:textId="49653BB5" w:rsidR="00FC4B84" w:rsidRDefault="00FC4B84">
      <w:r>
        <w:t>Brand identifier in CRM:</w:t>
      </w:r>
    </w:p>
    <w:p w14:paraId="4BB07D46" w14:textId="14A59669" w:rsidR="00C3499C" w:rsidRDefault="00C3499C">
      <w:r>
        <w:t>OT leads in the CRM will be shown as per below.</w:t>
      </w:r>
    </w:p>
    <w:p w14:paraId="37F78F70" w14:textId="0743A6DE" w:rsidR="00FC4B84" w:rsidRDefault="00C3499C">
      <w:r>
        <w:rPr>
          <w:noProof/>
          <w:lang w:eastAsia="en-GB"/>
        </w:rPr>
        <w:drawing>
          <wp:inline distT="0" distB="0" distL="0" distR="0" wp14:anchorId="4C29DD6D" wp14:editId="64CC28BC">
            <wp:extent cx="609600" cy="1441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1441450"/>
                    </a:xfrm>
                    <a:prstGeom prst="rect">
                      <a:avLst/>
                    </a:prstGeom>
                    <a:noFill/>
                    <a:ln>
                      <a:noFill/>
                    </a:ln>
                  </pic:spPr>
                </pic:pic>
              </a:graphicData>
            </a:graphic>
          </wp:inline>
        </w:drawing>
      </w:r>
    </w:p>
    <w:p w14:paraId="146E4CE4" w14:textId="77777777" w:rsidR="005B3CC9" w:rsidRDefault="005B3CC9"/>
    <w:p w14:paraId="6B26F31A" w14:textId="77777777" w:rsidR="00FC4B84" w:rsidRDefault="00751E84">
      <w:r>
        <w:t xml:space="preserve">2/. Create Trade </w:t>
      </w:r>
      <w:r w:rsidR="00FC4B84">
        <w:t>Member</w:t>
      </w:r>
      <w:r>
        <w:br/>
      </w:r>
      <w:r w:rsidR="00D34C9C">
        <w:t>Add a new menu option for Trade Member user.</w:t>
      </w:r>
    </w:p>
    <w:p w14:paraId="231EAE89" w14:textId="138B8982" w:rsidR="00D34C9C" w:rsidRDefault="00751E84">
      <w:r>
        <w:br/>
      </w:r>
      <w:r w:rsidR="003C19F8">
        <w:rPr>
          <w:noProof/>
          <w:lang w:eastAsia="en-GB"/>
        </w:rPr>
        <w:drawing>
          <wp:inline distT="0" distB="0" distL="0" distR="0" wp14:anchorId="61299CE0" wp14:editId="7C77097A">
            <wp:extent cx="2009775" cy="3028950"/>
            <wp:effectExtent l="0" t="0" r="9525" b="0"/>
            <wp:docPr id="40" name="Picture 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3028950"/>
                    </a:xfrm>
                    <a:prstGeom prst="rect">
                      <a:avLst/>
                    </a:prstGeom>
                    <a:noFill/>
                    <a:ln>
                      <a:noFill/>
                    </a:ln>
                  </pic:spPr>
                </pic:pic>
              </a:graphicData>
            </a:graphic>
          </wp:inline>
        </w:drawing>
      </w:r>
    </w:p>
    <w:p w14:paraId="4FA2E3AB" w14:textId="77777777" w:rsidR="00D34C9C" w:rsidRDefault="00D34C9C">
      <w:r>
        <w:t>Create Trade Member:</w:t>
      </w:r>
    </w:p>
    <w:p w14:paraId="4998F902" w14:textId="77777777" w:rsidR="00D34C9C" w:rsidRDefault="00D34C9C">
      <w:r>
        <w:t xml:space="preserve">This will have below fields: </w:t>
      </w:r>
    </w:p>
    <w:p w14:paraId="75D155FC" w14:textId="50491319" w:rsidR="00D34C9C" w:rsidRDefault="00D34C9C">
      <w:r>
        <w:lastRenderedPageBreak/>
        <w:t>TD Membership ID – This information will be put from Top</w:t>
      </w:r>
      <w:r w:rsidR="00FC4B84">
        <w:t xml:space="preserve"> </w:t>
      </w:r>
      <w:r>
        <w:t xml:space="preserve">Dog and will be used in the auto load booking process to load client profile. This will only accept number. </w:t>
      </w:r>
    </w:p>
    <w:p w14:paraId="70DA2FFA" w14:textId="16E6C8CC" w:rsidR="0036722D" w:rsidRDefault="00D34C9C">
      <w:r>
        <w:t>Association Code: This is free textbox which can accept both character and digits.</w:t>
      </w:r>
      <w:r w:rsidR="00751E84">
        <w:br/>
      </w:r>
      <w:r w:rsidR="00751E84">
        <w:br/>
      </w:r>
      <w:r w:rsidR="00142271">
        <w:rPr>
          <w:noProof/>
          <w:lang w:eastAsia="en-GB"/>
        </w:rPr>
        <w:drawing>
          <wp:inline distT="0" distB="0" distL="0" distR="0" wp14:anchorId="0D1AD1B7" wp14:editId="33E42CED">
            <wp:extent cx="6421120" cy="2114550"/>
            <wp:effectExtent l="0" t="0" r="0" b="0"/>
            <wp:docPr id="51" name="Picture 5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1120" cy="2114550"/>
                    </a:xfrm>
                    <a:prstGeom prst="rect">
                      <a:avLst/>
                    </a:prstGeom>
                    <a:noFill/>
                    <a:ln>
                      <a:noFill/>
                    </a:ln>
                  </pic:spPr>
                </pic:pic>
              </a:graphicData>
            </a:graphic>
          </wp:inline>
        </w:drawing>
      </w:r>
      <w:r w:rsidR="00142271">
        <w:br/>
      </w:r>
    </w:p>
    <w:p w14:paraId="6A5865ED" w14:textId="77777777" w:rsidR="00FC4B84" w:rsidRDefault="00142271">
      <w:r>
        <w:rPr>
          <w:noProof/>
          <w:lang w:eastAsia="en-GB"/>
        </w:rPr>
        <w:drawing>
          <wp:inline distT="0" distB="0" distL="0" distR="0" wp14:anchorId="1E276C72" wp14:editId="359E8336">
            <wp:extent cx="6370320" cy="2237740"/>
            <wp:effectExtent l="0" t="0" r="0" b="0"/>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0320" cy="2237740"/>
                    </a:xfrm>
                    <a:prstGeom prst="rect">
                      <a:avLst/>
                    </a:prstGeom>
                    <a:noFill/>
                    <a:ln>
                      <a:noFill/>
                    </a:ln>
                  </pic:spPr>
                </pic:pic>
              </a:graphicData>
            </a:graphic>
          </wp:inline>
        </w:drawing>
      </w:r>
    </w:p>
    <w:p w14:paraId="539EC491" w14:textId="606E6384" w:rsidR="00062BAC" w:rsidRDefault="00062BAC">
      <w:r>
        <w:t xml:space="preserve">A user can </w:t>
      </w:r>
      <w:r w:rsidR="00FC4B84">
        <w:t>s</w:t>
      </w:r>
      <w:r>
        <w:t xml:space="preserve">earch trade member from below form: </w:t>
      </w:r>
    </w:p>
    <w:p w14:paraId="7653CF21" w14:textId="5B4436C5" w:rsidR="00751E84" w:rsidRDefault="00C73BAE">
      <w:r>
        <w:rPr>
          <w:noProof/>
          <w:lang w:eastAsia="en-GB"/>
        </w:rPr>
        <w:drawing>
          <wp:inline distT="0" distB="0" distL="0" distR="0" wp14:anchorId="62F602CC" wp14:editId="2CFC9D21">
            <wp:extent cx="6389815" cy="1403985"/>
            <wp:effectExtent l="0" t="0" r="0" b="5715"/>
            <wp:docPr id="47" name="Picture 4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eams&#10;&#10;Description automatically generated"/>
                    <pic:cNvPicPr/>
                  </pic:nvPicPr>
                  <pic:blipFill>
                    <a:blip r:embed="rId13"/>
                    <a:stretch>
                      <a:fillRect/>
                    </a:stretch>
                  </pic:blipFill>
                  <pic:spPr>
                    <a:xfrm>
                      <a:off x="0" y="0"/>
                      <a:ext cx="6427872" cy="1412347"/>
                    </a:xfrm>
                    <a:prstGeom prst="rect">
                      <a:avLst/>
                    </a:prstGeom>
                  </pic:spPr>
                </pic:pic>
              </a:graphicData>
            </a:graphic>
          </wp:inline>
        </w:drawing>
      </w:r>
    </w:p>
    <w:p w14:paraId="0531924D" w14:textId="77777777" w:rsidR="00FC4B84" w:rsidRDefault="00FC4B84"/>
    <w:p w14:paraId="30136E55" w14:textId="7224B49B" w:rsidR="00C14680" w:rsidRDefault="00062BAC">
      <w:r>
        <w:t xml:space="preserve">Trade Member record: This will be </w:t>
      </w:r>
      <w:r w:rsidR="00FC4B84">
        <w:t>like</w:t>
      </w:r>
      <w:r>
        <w:t xml:space="preserve"> ‘Corporate client’ record of WB brand but with limited information. All the enquiries will be connected to trade member record. </w:t>
      </w:r>
    </w:p>
    <w:p w14:paraId="1B9A3D4C" w14:textId="7E42C3EB" w:rsidR="00C14680" w:rsidRDefault="00C73BAE">
      <w:r>
        <w:rPr>
          <w:noProof/>
          <w:lang w:eastAsia="en-GB"/>
        </w:rPr>
        <w:lastRenderedPageBreak/>
        <w:drawing>
          <wp:inline distT="0" distB="0" distL="0" distR="0" wp14:anchorId="0147CEA4" wp14:editId="341F4FF5">
            <wp:extent cx="6377305" cy="4686300"/>
            <wp:effectExtent l="0" t="0" r="4445"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7713" cy="4723342"/>
                    </a:xfrm>
                    <a:prstGeom prst="rect">
                      <a:avLst/>
                    </a:prstGeom>
                    <a:noFill/>
                    <a:ln>
                      <a:noFill/>
                    </a:ln>
                  </pic:spPr>
                </pic:pic>
              </a:graphicData>
            </a:graphic>
          </wp:inline>
        </w:drawing>
      </w:r>
    </w:p>
    <w:p w14:paraId="25837B2F" w14:textId="2D25ABDB" w:rsidR="00C14680" w:rsidRDefault="00C14680"/>
    <w:p w14:paraId="0683ABEB" w14:textId="709A448D" w:rsidR="00C14680" w:rsidRDefault="00C14680">
      <w:r>
        <w:t xml:space="preserve">3/. </w:t>
      </w:r>
      <w:r w:rsidRPr="00BB7450">
        <w:t>Managing inbound emails to CRM</w:t>
      </w:r>
    </w:p>
    <w:p w14:paraId="6944C517" w14:textId="5DA36353" w:rsidR="00C14680" w:rsidRDefault="00C14680">
      <w:r>
        <w:t xml:space="preserve">We will be adding a new email inbox which will be having all the email copies </w:t>
      </w:r>
      <w:r w:rsidR="006A27F2">
        <w:t>of</w:t>
      </w:r>
      <w:r>
        <w:t xml:space="preserve"> </w:t>
      </w:r>
      <w:hyperlink r:id="rId15" w:history="1">
        <w:r w:rsidR="006A27F2" w:rsidRPr="003B1E0B">
          <w:rPr>
            <w:rStyle w:val="Hyperlink"/>
          </w:rPr>
          <w:t>oceanfloridatrade@ocean-holidays.co.uk</w:t>
        </w:r>
      </w:hyperlink>
      <w:r w:rsidR="006A27F2">
        <w:t xml:space="preserve">. </w:t>
      </w:r>
    </w:p>
    <w:p w14:paraId="60264543" w14:textId="300F9788" w:rsidR="006A27F2" w:rsidRDefault="006A27F2">
      <w:r>
        <w:t xml:space="preserve">New email address: </w:t>
      </w:r>
      <w:hyperlink r:id="rId16" w:history="1">
        <w:r w:rsidRPr="003B1E0B">
          <w:rPr>
            <w:rStyle w:val="Hyperlink"/>
          </w:rPr>
          <w:t>oceanfloridatrade@oceanholidaysmail.com</w:t>
        </w:r>
      </w:hyperlink>
    </w:p>
    <w:p w14:paraId="56A9126F" w14:textId="77777777" w:rsidR="00FC4B84" w:rsidRDefault="00FC4B84">
      <w:pPr>
        <w:rPr>
          <w:b/>
          <w:bCs/>
          <w:u w:val="single"/>
        </w:rPr>
      </w:pPr>
    </w:p>
    <w:p w14:paraId="6134FF9D" w14:textId="2D8EB456" w:rsidR="00CE6CA9" w:rsidRPr="00CE6CA9" w:rsidRDefault="00CE6CA9">
      <w:pPr>
        <w:rPr>
          <w:b/>
          <w:bCs/>
          <w:u w:val="single"/>
        </w:rPr>
      </w:pPr>
      <w:r w:rsidRPr="00CE6CA9">
        <w:rPr>
          <w:b/>
          <w:bCs/>
          <w:u w:val="single"/>
        </w:rPr>
        <w:t>NEW Queue</w:t>
      </w:r>
    </w:p>
    <w:p w14:paraId="229C855C" w14:textId="6C649F43" w:rsidR="006A27F2" w:rsidRDefault="006A27F2">
      <w:r>
        <w:t xml:space="preserve">J-CRM will read the inbox and create enquiries in the CRM which will land in NEW queue. </w:t>
      </w:r>
    </w:p>
    <w:p w14:paraId="1EC7F242" w14:textId="77777777" w:rsidR="00FC4B84" w:rsidRDefault="00180856">
      <w:r>
        <w:t>Email body text will be added in Sales Conversation section just like we have for PS trade client. It will show the subject line at the top. (</w:t>
      </w:r>
      <w:proofErr w:type="gramStart"/>
      <w:r>
        <w:t>use</w:t>
      </w:r>
      <w:proofErr w:type="gramEnd"/>
      <w:r>
        <w:t xml:space="preserve"> Sales module design here, below is just a mock-up)</w:t>
      </w:r>
    </w:p>
    <w:p w14:paraId="110E8BBA" w14:textId="4FB646D3" w:rsidR="00180856" w:rsidRDefault="00180856">
      <w:r>
        <w:lastRenderedPageBreak/>
        <w:br/>
      </w:r>
      <w:r>
        <w:rPr>
          <w:noProof/>
          <w:lang w:eastAsia="en-GB"/>
        </w:rPr>
        <w:drawing>
          <wp:inline distT="0" distB="0" distL="0" distR="0" wp14:anchorId="5080CA02" wp14:editId="13720862">
            <wp:extent cx="6323330" cy="1968500"/>
            <wp:effectExtent l="0" t="0" r="127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low confidence"/>
                    <pic:cNvPicPr/>
                  </pic:nvPicPr>
                  <pic:blipFill>
                    <a:blip r:embed="rId17"/>
                    <a:stretch>
                      <a:fillRect/>
                    </a:stretch>
                  </pic:blipFill>
                  <pic:spPr>
                    <a:xfrm>
                      <a:off x="0" y="0"/>
                      <a:ext cx="6323330" cy="1968500"/>
                    </a:xfrm>
                    <a:prstGeom prst="rect">
                      <a:avLst/>
                    </a:prstGeom>
                  </pic:spPr>
                </pic:pic>
              </a:graphicData>
            </a:graphic>
          </wp:inline>
        </w:drawing>
      </w:r>
    </w:p>
    <w:p w14:paraId="25247CA4" w14:textId="77777777" w:rsidR="00FC4B84" w:rsidRDefault="00FC4B84" w:rsidP="006A27F2"/>
    <w:p w14:paraId="77E8CA9B" w14:textId="77A58D23" w:rsidR="006A27F2" w:rsidRDefault="006A27F2" w:rsidP="006A27F2">
      <w:r>
        <w:t xml:space="preserve">All the enquiries landed in the NEW queue will have different action next to it. </w:t>
      </w:r>
    </w:p>
    <w:p w14:paraId="25CC60BB" w14:textId="3BEA861E" w:rsidR="006A27F2" w:rsidRDefault="006A27F2" w:rsidP="006A27F2">
      <w:pPr>
        <w:pStyle w:val="ListParagraph"/>
        <w:numPr>
          <w:ilvl w:val="0"/>
          <w:numId w:val="2"/>
        </w:numPr>
      </w:pPr>
      <w:r>
        <w:t>Edit</w:t>
      </w:r>
    </w:p>
    <w:p w14:paraId="2F27F415" w14:textId="3FF65AFA" w:rsidR="006A27F2" w:rsidRDefault="006A27F2" w:rsidP="006A27F2">
      <w:pPr>
        <w:pStyle w:val="ListParagraph"/>
        <w:numPr>
          <w:ilvl w:val="0"/>
          <w:numId w:val="2"/>
        </w:numPr>
      </w:pPr>
      <w:r>
        <w:t xml:space="preserve">Link </w:t>
      </w:r>
      <w:r w:rsidRPr="006A27F2">
        <w:rPr>
          <w:i/>
          <w:iCs/>
        </w:rPr>
        <w:t>(this will open a pop-up)</w:t>
      </w:r>
    </w:p>
    <w:p w14:paraId="690D07D4" w14:textId="3AE7227A" w:rsidR="006A27F2" w:rsidRDefault="006A27F2" w:rsidP="006A27F2">
      <w:pPr>
        <w:pStyle w:val="ListParagraph"/>
        <w:numPr>
          <w:ilvl w:val="0"/>
          <w:numId w:val="2"/>
        </w:numPr>
      </w:pPr>
      <w:r>
        <w:t>Delete</w:t>
      </w:r>
    </w:p>
    <w:p w14:paraId="50226A07" w14:textId="1355B369" w:rsidR="00815814" w:rsidRDefault="00815814" w:rsidP="00815814">
      <w:r>
        <w:t xml:space="preserve">Link pop-up </w:t>
      </w:r>
      <w:r w:rsidR="00FC4B84">
        <w:t>mock-up</w:t>
      </w:r>
      <w:r>
        <w:t>:</w:t>
      </w:r>
    </w:p>
    <w:p w14:paraId="580EA1A7" w14:textId="66F1B1BD" w:rsidR="00815814" w:rsidRDefault="00815814" w:rsidP="00815814">
      <w:r>
        <w:rPr>
          <w:noProof/>
          <w:lang w:eastAsia="en-GB"/>
        </w:rPr>
        <w:drawing>
          <wp:inline distT="0" distB="0" distL="0" distR="0" wp14:anchorId="02630274" wp14:editId="514491C3">
            <wp:extent cx="5117651" cy="3321011"/>
            <wp:effectExtent l="0" t="0" r="698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2973" cy="3324465"/>
                    </a:xfrm>
                    <a:prstGeom prst="rect">
                      <a:avLst/>
                    </a:prstGeom>
                    <a:noFill/>
                    <a:ln>
                      <a:noFill/>
                    </a:ln>
                  </pic:spPr>
                </pic:pic>
              </a:graphicData>
            </a:graphic>
          </wp:inline>
        </w:drawing>
      </w:r>
    </w:p>
    <w:p w14:paraId="613C8CFB" w14:textId="772C7B78" w:rsidR="00CE6CA9" w:rsidRDefault="00CE6CA9" w:rsidP="00815814">
      <w:r>
        <w:rPr>
          <w:noProof/>
          <w:lang w:eastAsia="en-GB"/>
        </w:rPr>
        <w:drawing>
          <wp:inline distT="0" distB="0" distL="0" distR="0" wp14:anchorId="76370DB6" wp14:editId="564F3220">
            <wp:extent cx="6348730" cy="1572260"/>
            <wp:effectExtent l="0" t="0" r="0" b="889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8730" cy="1572260"/>
                    </a:xfrm>
                    <a:prstGeom prst="rect">
                      <a:avLst/>
                    </a:prstGeom>
                    <a:noFill/>
                    <a:ln>
                      <a:noFill/>
                    </a:ln>
                  </pic:spPr>
                </pic:pic>
              </a:graphicData>
            </a:graphic>
          </wp:inline>
        </w:drawing>
      </w:r>
    </w:p>
    <w:p w14:paraId="5B8C0A21" w14:textId="25E10E76" w:rsidR="00815814" w:rsidRDefault="00815814" w:rsidP="00815814">
      <w:r>
        <w:lastRenderedPageBreak/>
        <w:t>Link icon on NEW queue-</w:t>
      </w:r>
    </w:p>
    <w:p w14:paraId="356C1E02" w14:textId="22D48B72" w:rsidR="00815814" w:rsidRDefault="00815814" w:rsidP="00815814">
      <w:r>
        <w:rPr>
          <w:noProof/>
          <w:lang w:eastAsia="en-GB"/>
        </w:rPr>
        <w:drawing>
          <wp:inline distT="0" distB="0" distL="0" distR="0" wp14:anchorId="36DB9A07" wp14:editId="6B7BEB0F">
            <wp:extent cx="807720" cy="1256665"/>
            <wp:effectExtent l="0" t="0" r="0"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1256665"/>
                    </a:xfrm>
                    <a:prstGeom prst="rect">
                      <a:avLst/>
                    </a:prstGeom>
                    <a:noFill/>
                    <a:ln>
                      <a:noFill/>
                    </a:ln>
                  </pic:spPr>
                </pic:pic>
              </a:graphicData>
            </a:graphic>
          </wp:inline>
        </w:drawing>
      </w:r>
    </w:p>
    <w:p w14:paraId="1B9EDD11" w14:textId="77777777" w:rsidR="00FC4B84" w:rsidRDefault="00FC4B84" w:rsidP="00815814"/>
    <w:p w14:paraId="4EF65EE5" w14:textId="3742E02D" w:rsidR="00CE6CA9" w:rsidRDefault="00CE6CA9" w:rsidP="00815814">
      <w:r>
        <w:t>Edit New Enquiry:</w:t>
      </w:r>
    </w:p>
    <w:p w14:paraId="665AEBBB" w14:textId="23BF247F" w:rsidR="00CE6CA9" w:rsidRDefault="00CE6CA9" w:rsidP="00815814">
      <w:r>
        <w:t xml:space="preserve">When a user edits a new enquiry from NEW queue and save after completing all the mandatory fields then that enquiry will move into Pending queue. A record will be added in the timelines. </w:t>
      </w:r>
    </w:p>
    <w:p w14:paraId="76E7D4DB" w14:textId="1A1A459C" w:rsidR="00CE6CA9" w:rsidRDefault="00CE6CA9" w:rsidP="00815814">
      <w:r>
        <w:t xml:space="preserve">Action Enquiry: </w:t>
      </w:r>
    </w:p>
    <w:p w14:paraId="72DFFB17" w14:textId="6D87CA19" w:rsidR="00ED74F4" w:rsidRDefault="00CE6CA9" w:rsidP="00CE6CA9">
      <w:pPr>
        <w:pStyle w:val="ListParagraph"/>
        <w:numPr>
          <w:ilvl w:val="0"/>
          <w:numId w:val="3"/>
        </w:numPr>
      </w:pPr>
      <w:r>
        <w:t xml:space="preserve">Link Conversion </w:t>
      </w:r>
      <w:r w:rsidR="00180856">
        <w:br/>
      </w:r>
      <w:r>
        <w:t>If a user decided to link that enquiry information as a conversation for existing enquiry, then user will put OT reference</w:t>
      </w:r>
      <w:r w:rsidR="00180856">
        <w:t xml:space="preserve"> (</w:t>
      </w:r>
      <w:r w:rsidR="00180856" w:rsidRPr="00180856">
        <w:rPr>
          <w:i/>
          <w:iCs/>
        </w:rPr>
        <w:t>can’t be from NEW status – show an error message if its NEW enquiry ref</w:t>
      </w:r>
      <w:r w:rsidR="00180856">
        <w:t>)</w:t>
      </w:r>
      <w:r>
        <w:t xml:space="preserve"> in the textbox and click on link conversation button. This action will add the conversation associated with current enquiry to OT reference which added by user.</w:t>
      </w:r>
      <w:r w:rsidR="005E4AB2">
        <w:t xml:space="preserve"> </w:t>
      </w:r>
    </w:p>
    <w:p w14:paraId="4E9311F1" w14:textId="5B4B4F8C" w:rsidR="00ED74F4" w:rsidRDefault="00ED74F4" w:rsidP="00ED74F4">
      <w:pPr>
        <w:pStyle w:val="ListParagraph"/>
      </w:pPr>
      <w:r w:rsidRPr="00ED74F4">
        <w:t>If email address doesn’t match with OT ref enquiry’s email address</w:t>
      </w:r>
      <w:r>
        <w:t>,</w:t>
      </w:r>
      <w:r w:rsidRPr="00ED74F4">
        <w:t xml:space="preserve"> then </w:t>
      </w:r>
      <w:r>
        <w:t>on Enquiry Reference textbox change</w:t>
      </w:r>
      <w:r w:rsidR="002361D7">
        <w:t xml:space="preserve"> event</w:t>
      </w:r>
      <w:r>
        <w:t xml:space="preserve">, it will show below message to user </w:t>
      </w:r>
      <w:r>
        <w:br/>
      </w:r>
    </w:p>
    <w:p w14:paraId="37C25D67" w14:textId="388DDF76" w:rsidR="00ED74F4" w:rsidRPr="0004009A" w:rsidRDefault="00ED74F4" w:rsidP="00ED74F4">
      <w:pPr>
        <w:pStyle w:val="ListParagraph"/>
        <w:rPr>
          <w:i/>
          <w:iCs/>
        </w:rPr>
      </w:pPr>
      <w:r w:rsidRPr="0004009A">
        <w:rPr>
          <w:i/>
          <w:iCs/>
        </w:rPr>
        <w:t xml:space="preserve">Both enquiries have different </w:t>
      </w:r>
      <w:r w:rsidR="002C20E5">
        <w:rPr>
          <w:i/>
          <w:iCs/>
        </w:rPr>
        <w:t xml:space="preserve">trade </w:t>
      </w:r>
      <w:r w:rsidRPr="0004009A">
        <w:rPr>
          <w:i/>
          <w:iCs/>
        </w:rPr>
        <w:t>agent email addresses. The system will add new</w:t>
      </w:r>
      <w:r w:rsidR="002C20E5">
        <w:rPr>
          <w:i/>
          <w:iCs/>
        </w:rPr>
        <w:t xml:space="preserve"> trade</w:t>
      </w:r>
      <w:r w:rsidRPr="0004009A">
        <w:rPr>
          <w:i/>
          <w:iCs/>
        </w:rPr>
        <w:t xml:space="preserve"> agent email address &lt;current enquiry email address&gt; under the conversation recipient list of &lt;OT reference&gt;. Please make the required changed on the enquiry &lt;OT Ref&gt; manually after linking conversation.</w:t>
      </w:r>
    </w:p>
    <w:p w14:paraId="7F661EFF" w14:textId="0BC01AAB" w:rsidR="0004009A" w:rsidRDefault="0004009A" w:rsidP="00ED74F4">
      <w:pPr>
        <w:pStyle w:val="ListParagraph"/>
      </w:pPr>
    </w:p>
    <w:p w14:paraId="63CBD9AD" w14:textId="3BC70225" w:rsidR="0004009A" w:rsidRDefault="0004009A" w:rsidP="00ED74F4">
      <w:pPr>
        <w:pStyle w:val="ListParagraph"/>
      </w:pPr>
      <w:r>
        <w:t xml:space="preserve">Example: </w:t>
      </w:r>
    </w:p>
    <w:p w14:paraId="5CAA0EA5" w14:textId="1C4B5164" w:rsidR="0004009A" w:rsidRDefault="0004009A" w:rsidP="00ED74F4">
      <w:pPr>
        <w:pStyle w:val="ListParagraph"/>
      </w:pPr>
      <w:r>
        <w:t>Original enquiry belong to Agent Sarah</w:t>
      </w:r>
    </w:p>
    <w:p w14:paraId="107E1F34" w14:textId="452F8858" w:rsidR="0004009A" w:rsidRDefault="0004009A" w:rsidP="00ED74F4">
      <w:pPr>
        <w:pStyle w:val="ListParagraph"/>
      </w:pPr>
      <w:r>
        <w:t>New enquiry belong to Agent Matt</w:t>
      </w:r>
    </w:p>
    <w:p w14:paraId="4B8E7315" w14:textId="37D42B23" w:rsidR="0004009A" w:rsidRDefault="0004009A" w:rsidP="00ED74F4">
      <w:pPr>
        <w:pStyle w:val="ListParagraph"/>
      </w:pPr>
      <w:r>
        <w:t xml:space="preserve">If </w:t>
      </w:r>
      <w:r w:rsidR="002C20E5">
        <w:t>trade a</w:t>
      </w:r>
      <w:r>
        <w:t xml:space="preserve">gent Matt enquiry’s conversation will link to </w:t>
      </w:r>
      <w:r w:rsidR="002C20E5">
        <w:t>trade a</w:t>
      </w:r>
      <w:r>
        <w:t xml:space="preserve">gent Sarah’s </w:t>
      </w:r>
      <w:r w:rsidR="00FC4B84">
        <w:t>enquiry,</w:t>
      </w:r>
      <w:r>
        <w:t xml:space="preserve"> then both will have different emails. Further communication should be sending to</w:t>
      </w:r>
      <w:r w:rsidR="002361D7">
        <w:t xml:space="preserve"> both</w:t>
      </w:r>
      <w:r w:rsidR="002C20E5">
        <w:t xml:space="preserve"> trade</w:t>
      </w:r>
      <w:r>
        <w:t xml:space="preserve"> </w:t>
      </w:r>
      <w:r w:rsidR="002C20E5">
        <w:t>a</w:t>
      </w:r>
      <w:r>
        <w:t xml:space="preserve">gent Matt </w:t>
      </w:r>
      <w:r w:rsidR="002361D7">
        <w:t>and</w:t>
      </w:r>
      <w:r>
        <w:t xml:space="preserve"> Sarah</w:t>
      </w:r>
      <w:r w:rsidR="002361D7">
        <w:t>.</w:t>
      </w:r>
      <w:r>
        <w:t xml:space="preserve"> </w:t>
      </w:r>
    </w:p>
    <w:p w14:paraId="7D08B501" w14:textId="78BFF182" w:rsidR="005E4AB2" w:rsidRDefault="00ED74F4" w:rsidP="00ED74F4">
      <w:pPr>
        <w:pStyle w:val="ListParagraph"/>
      </w:pPr>
      <w:r>
        <w:br/>
      </w:r>
      <w:r w:rsidR="005E4AB2">
        <w:t>A notification will send to owner</w:t>
      </w:r>
      <w:r w:rsidR="002C20E5">
        <w:t xml:space="preserve"> (OT agent)</w:t>
      </w:r>
      <w:r w:rsidR="005E4AB2">
        <w:t xml:space="preserve"> of the enquiry (OT ref added by user) and auto forward concept will apply here as well just like we have in other brands.</w:t>
      </w:r>
    </w:p>
    <w:p w14:paraId="14DAE6EB" w14:textId="29C737FB" w:rsidR="00FC4B84" w:rsidRDefault="005E4AB2" w:rsidP="005E4AB2">
      <w:pPr>
        <w:pStyle w:val="ListParagraph"/>
      </w:pPr>
      <w:r>
        <w:t xml:space="preserve">Auto-forward team manager address: </w:t>
      </w:r>
      <w:hyperlink r:id="rId21" w:history="1">
        <w:r w:rsidR="00603CCA">
          <w:rPr>
            <w:rStyle w:val="Hyperlink"/>
            <w:b/>
            <w:bCs/>
          </w:rPr>
          <w:t>oceanfloridatrademanagers@ocean-holidays.co.uk</w:t>
        </w:r>
      </w:hyperlink>
      <w:r>
        <w:br/>
      </w:r>
      <w:r>
        <w:br/>
      </w:r>
      <w:r>
        <w:rPr>
          <w:noProof/>
          <w:lang w:eastAsia="en-GB"/>
        </w:rPr>
        <w:drawing>
          <wp:inline distT="0" distB="0" distL="0" distR="0" wp14:anchorId="2C5C32B2" wp14:editId="0ACC8F89">
            <wp:extent cx="5929630" cy="868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9630" cy="868680"/>
                    </a:xfrm>
                    <a:prstGeom prst="rect">
                      <a:avLst/>
                    </a:prstGeom>
                  </pic:spPr>
                </pic:pic>
              </a:graphicData>
            </a:graphic>
          </wp:inline>
        </w:drawing>
      </w:r>
      <w:r w:rsidR="00ED74F4">
        <w:br/>
      </w:r>
    </w:p>
    <w:p w14:paraId="72D96B40" w14:textId="77777777" w:rsidR="00FC4B84" w:rsidRDefault="00ED74F4" w:rsidP="005E4AB2">
      <w:pPr>
        <w:pStyle w:val="ListParagraph"/>
      </w:pPr>
      <w:r>
        <w:lastRenderedPageBreak/>
        <w:t xml:space="preserve">If email address doesn’t match with OT ref enquiry’s email </w:t>
      </w:r>
      <w:r w:rsidR="00FC4B84">
        <w:t>address,</w:t>
      </w:r>
      <w:r>
        <w:t xml:space="preserve"> then it will show on that enquiry as per below design under the conversation recipient list.</w:t>
      </w:r>
      <w:r w:rsidR="005E4AB2">
        <w:br/>
      </w:r>
      <w:r w:rsidR="002361D7">
        <w:rPr>
          <w:noProof/>
          <w:lang w:eastAsia="en-GB"/>
        </w:rPr>
        <w:drawing>
          <wp:inline distT="0" distB="0" distL="0" distR="0" wp14:anchorId="2EC581BB" wp14:editId="6A0EB8E0">
            <wp:extent cx="3152381" cy="1000000"/>
            <wp:effectExtent l="0" t="0" r="0" b="0"/>
            <wp:docPr id="56" name="Picture 5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chat or text message&#10;&#10;Description automatically generated"/>
                    <pic:cNvPicPr/>
                  </pic:nvPicPr>
                  <pic:blipFill>
                    <a:blip r:embed="rId23"/>
                    <a:stretch>
                      <a:fillRect/>
                    </a:stretch>
                  </pic:blipFill>
                  <pic:spPr>
                    <a:xfrm>
                      <a:off x="0" y="0"/>
                      <a:ext cx="3152381" cy="1000000"/>
                    </a:xfrm>
                    <a:prstGeom prst="rect">
                      <a:avLst/>
                    </a:prstGeom>
                  </pic:spPr>
                </pic:pic>
              </a:graphicData>
            </a:graphic>
          </wp:inline>
        </w:drawing>
      </w:r>
    </w:p>
    <w:p w14:paraId="1E72D698" w14:textId="4F4706B7" w:rsidR="005E4AB2" w:rsidRDefault="005E4AB2" w:rsidP="005E4AB2">
      <w:pPr>
        <w:pStyle w:val="ListParagraph"/>
      </w:pPr>
      <w:r>
        <w:br/>
      </w:r>
    </w:p>
    <w:p w14:paraId="6738CCD6" w14:textId="5D26ED30" w:rsidR="00CE6CA9" w:rsidRDefault="00CE6CA9" w:rsidP="00CE6CA9">
      <w:pPr>
        <w:pStyle w:val="ListParagraph"/>
        <w:numPr>
          <w:ilvl w:val="0"/>
          <w:numId w:val="3"/>
        </w:numPr>
      </w:pPr>
      <w:r>
        <w:t>Create Case</w:t>
      </w:r>
      <w:r w:rsidR="0004009A">
        <w:br/>
        <w:t xml:space="preserve">When a </w:t>
      </w:r>
      <w:r w:rsidR="00180856">
        <w:t>user decide</w:t>
      </w:r>
      <w:r w:rsidR="00F11D1B">
        <w:t>s</w:t>
      </w:r>
      <w:r w:rsidR="00180856">
        <w:t xml:space="preserve"> to convert a NEW enquiry into a case then user will put OT reference for which he/she wants to create after sales case (can’t be from NEW status – show an error message if its NEW enquiry ref) and click on create case button. </w:t>
      </w:r>
    </w:p>
    <w:p w14:paraId="396623FA" w14:textId="5B6E2F4C" w:rsidR="002F62C8" w:rsidRDefault="002F62C8" w:rsidP="002F62C8">
      <w:pPr>
        <w:pStyle w:val="ListParagraph"/>
      </w:pPr>
      <w:r>
        <w:t xml:space="preserve">When an agent clicks on link case then create case pop up will open with details of OT reference added by agent. Agent can complete the rest of the form and create a case. </w:t>
      </w:r>
    </w:p>
    <w:p w14:paraId="696D7A47" w14:textId="72262672" w:rsidR="00180856" w:rsidRDefault="00690EBC" w:rsidP="00690EBC">
      <w:pPr>
        <w:pStyle w:val="ListParagraph"/>
      </w:pPr>
      <w:r>
        <w:t>OT brand will use same enquiry nature and type as OF/OC</w:t>
      </w:r>
      <w:r w:rsidR="00180856">
        <w:br/>
        <w:t xml:space="preserve">Current enquiry’s conversation/email body text will be added into CS note section. </w:t>
      </w:r>
    </w:p>
    <w:p w14:paraId="0B950344" w14:textId="1FD3888A" w:rsidR="00CC2F85" w:rsidRDefault="00CC2F85" w:rsidP="00CC2F85">
      <w:r>
        <w:t xml:space="preserve">4/. </w:t>
      </w:r>
      <w:r w:rsidRPr="00BB7450">
        <w:t>Create Enquiry</w:t>
      </w:r>
      <w:r>
        <w:t xml:space="preserve"> – Phone and Web </w:t>
      </w:r>
      <w:r w:rsidR="005B3CC9">
        <w:t>Enquiries</w:t>
      </w:r>
      <w:r>
        <w:br/>
        <w:t>Phone:</w:t>
      </w:r>
      <w:r w:rsidR="005B3CC9">
        <w:t xml:space="preserve"> Any enquiry which is created from the CRM</w:t>
      </w:r>
      <w:r w:rsidR="00B922F8">
        <w:t xml:space="preserve"> (Create New Enquiry)</w:t>
      </w:r>
      <w:r w:rsidR="005B3CC9">
        <w:t>, will consider as phone lead</w:t>
      </w:r>
      <w:r w:rsidR="00B922F8">
        <w:t xml:space="preserve"> if </w:t>
      </w:r>
      <w:r w:rsidR="002C20E5">
        <w:t xml:space="preserve">OT </w:t>
      </w:r>
      <w:r w:rsidR="00B922F8">
        <w:t>agents are adding it.</w:t>
      </w:r>
      <w:r w:rsidR="005B3CC9">
        <w:t xml:space="preserve"> </w:t>
      </w:r>
    </w:p>
    <w:p w14:paraId="5F98874D" w14:textId="236F5FFC" w:rsidR="00CC2F85" w:rsidRDefault="00CC2F85" w:rsidP="00CC2F85">
      <w:r>
        <w:t xml:space="preserve">Web Leads: </w:t>
      </w:r>
      <w:r w:rsidR="00B922F8">
        <w:t xml:space="preserve">Any enquiry which are coming via email inbox, will be considered as web lead and if a </w:t>
      </w:r>
      <w:proofErr w:type="spellStart"/>
      <w:r w:rsidR="00B922F8">
        <w:t>MGT</w:t>
      </w:r>
      <w:proofErr w:type="spellEnd"/>
      <w:r w:rsidR="00B922F8">
        <w:t xml:space="preserve"> user creates an enquiry then that will be considered as web enquiry. </w:t>
      </w:r>
    </w:p>
    <w:p w14:paraId="0B53C973" w14:textId="77777777" w:rsidR="002C20E5" w:rsidRDefault="00CC2F85" w:rsidP="00CC2F85">
      <w:r>
        <w:t>** Lead Type – All enquiries will be categories under Unqualified</w:t>
      </w:r>
      <w:r w:rsidR="00B922F8">
        <w:t xml:space="preserve"> type</w:t>
      </w:r>
      <w:r>
        <w:t xml:space="preserve"> </w:t>
      </w:r>
      <w:r w:rsidR="00B922F8">
        <w:br/>
        <w:t>OFT enquiry form will look like below-</w:t>
      </w:r>
      <w:r w:rsidR="00B922F8">
        <w:br/>
        <w:t xml:space="preserve">** </w:t>
      </w:r>
      <w:r w:rsidR="00B922F8" w:rsidRPr="00B922F8">
        <w:t>Customer Quote</w:t>
      </w:r>
      <w:r w:rsidR="00B922F8">
        <w:t xml:space="preserve"> section will not be required for OFT.</w:t>
      </w:r>
    </w:p>
    <w:p w14:paraId="4F334B3E" w14:textId="2C6DD0D3" w:rsidR="00CC2F85" w:rsidRDefault="002C20E5" w:rsidP="00CC2F85">
      <w:r>
        <w:lastRenderedPageBreak/>
        <w:t xml:space="preserve">When a user will select Consortium then member will bind accordingly. </w:t>
      </w:r>
      <w:r w:rsidR="005B3CC9">
        <w:br/>
      </w:r>
      <w:r w:rsidR="00372F0E">
        <w:rPr>
          <w:noProof/>
          <w:lang w:eastAsia="en-GB"/>
        </w:rPr>
        <w:drawing>
          <wp:inline distT="0" distB="0" distL="0" distR="0" wp14:anchorId="6533861F" wp14:editId="6BEAC925">
            <wp:extent cx="6361430" cy="4191635"/>
            <wp:effectExtent l="0" t="0" r="127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1430" cy="4191635"/>
                    </a:xfrm>
                    <a:prstGeom prst="rect">
                      <a:avLst/>
                    </a:prstGeom>
                    <a:noFill/>
                    <a:ln>
                      <a:noFill/>
                    </a:ln>
                  </pic:spPr>
                </pic:pic>
              </a:graphicData>
            </a:graphic>
          </wp:inline>
        </w:drawing>
      </w:r>
    </w:p>
    <w:p w14:paraId="4FDFDBE4" w14:textId="106DACE1" w:rsidR="00B922F8" w:rsidRDefault="00B922F8" w:rsidP="00CC2F85"/>
    <w:p w14:paraId="57478D27" w14:textId="7D23EB5C" w:rsidR="00B922F8" w:rsidRDefault="00B922F8" w:rsidP="00CC2F85">
      <w:r>
        <w:t xml:space="preserve">5/. </w:t>
      </w:r>
      <w:r w:rsidRPr="00B922F8">
        <w:t>Create Quote</w:t>
      </w:r>
      <w:r w:rsidR="00D34DD4">
        <w:br/>
      </w:r>
      <w:r w:rsidR="00D34DD4">
        <w:br/>
      </w:r>
      <w:r w:rsidR="00D34DD4">
        <w:rPr>
          <w:noProof/>
          <w:lang w:eastAsia="en-GB"/>
        </w:rPr>
        <w:drawing>
          <wp:inline distT="0" distB="0" distL="0" distR="0" wp14:anchorId="4F04B0CD" wp14:editId="7442388C">
            <wp:extent cx="6342380" cy="1562100"/>
            <wp:effectExtent l="0" t="0" r="1270" b="0"/>
            <wp:docPr id="4" name="Picture 4"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chat or text message&#10;&#10;Description automatically generated"/>
                    <pic:cNvPicPr/>
                  </pic:nvPicPr>
                  <pic:blipFill>
                    <a:blip r:embed="rId25"/>
                    <a:stretch>
                      <a:fillRect/>
                    </a:stretch>
                  </pic:blipFill>
                  <pic:spPr>
                    <a:xfrm>
                      <a:off x="0" y="0"/>
                      <a:ext cx="6342380" cy="1562100"/>
                    </a:xfrm>
                    <a:prstGeom prst="rect">
                      <a:avLst/>
                    </a:prstGeom>
                  </pic:spPr>
                </pic:pic>
              </a:graphicData>
            </a:graphic>
          </wp:inline>
        </w:drawing>
      </w:r>
      <w:r w:rsidR="00D34DD4">
        <w:br/>
      </w:r>
    </w:p>
    <w:p w14:paraId="660936B5" w14:textId="5EB8FAC9" w:rsidR="00D34DD4" w:rsidRDefault="00D34DD4" w:rsidP="00CC2F85">
      <w:r>
        <w:t xml:space="preserve">Template: </w:t>
      </w:r>
    </w:p>
    <w:p w14:paraId="31C9FDB4" w14:textId="77777777" w:rsidR="00FC4B84" w:rsidRDefault="00D34DD4" w:rsidP="00CC2F85">
      <w:r>
        <w:rPr>
          <w:noProof/>
          <w:lang w:eastAsia="en-GB"/>
        </w:rPr>
        <w:drawing>
          <wp:inline distT="0" distB="0" distL="0" distR="0" wp14:anchorId="6389265D" wp14:editId="6248DEC5">
            <wp:extent cx="3732659" cy="1555115"/>
            <wp:effectExtent l="0" t="0" r="1270" b="698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6"/>
                    <a:stretch>
                      <a:fillRect/>
                    </a:stretch>
                  </pic:blipFill>
                  <pic:spPr>
                    <a:xfrm>
                      <a:off x="0" y="0"/>
                      <a:ext cx="3736558" cy="1556739"/>
                    </a:xfrm>
                    <a:prstGeom prst="rect">
                      <a:avLst/>
                    </a:prstGeom>
                  </pic:spPr>
                </pic:pic>
              </a:graphicData>
            </a:graphic>
          </wp:inline>
        </w:drawing>
      </w:r>
    </w:p>
    <w:p w14:paraId="17572805" w14:textId="2D169F75" w:rsidR="00D34DD4" w:rsidRDefault="00D34DD4" w:rsidP="00CC2F85">
      <w:r>
        <w:lastRenderedPageBreak/>
        <w:t>Manage from CMS (</w:t>
      </w:r>
      <w:proofErr w:type="spellStart"/>
      <w:r>
        <w:t>SPP</w:t>
      </w:r>
      <w:proofErr w:type="spellEnd"/>
      <w:r>
        <w:t xml:space="preserve"> Template section </w:t>
      </w:r>
      <w:hyperlink r:id="rId27" w:history="1">
        <w:r w:rsidRPr="00F279D0">
          <w:rPr>
            <w:rStyle w:val="Hyperlink"/>
          </w:rPr>
          <w:t>https://www.journey-crm.co.uk/Admin/ManageTemplate</w:t>
        </w:r>
      </w:hyperlink>
      <w:r>
        <w:t xml:space="preserve"> </w:t>
      </w:r>
    </w:p>
    <w:p w14:paraId="1A121697" w14:textId="4DA80255" w:rsidR="00D34DD4" w:rsidRDefault="00D34DD4" w:rsidP="00CC2F85">
      <w:r>
        <w:rPr>
          <w:noProof/>
          <w:lang w:eastAsia="en-GB"/>
        </w:rPr>
        <w:drawing>
          <wp:inline distT="0" distB="0" distL="0" distR="0" wp14:anchorId="5F7FC472" wp14:editId="76D273FD">
            <wp:extent cx="6346866" cy="408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56960" cy="409590"/>
                    </a:xfrm>
                    <a:prstGeom prst="rect">
                      <a:avLst/>
                    </a:prstGeom>
                  </pic:spPr>
                </pic:pic>
              </a:graphicData>
            </a:graphic>
          </wp:inline>
        </w:drawing>
      </w:r>
    </w:p>
    <w:p w14:paraId="0338AE3C" w14:textId="77777777" w:rsidR="00FC4B84" w:rsidRDefault="00FC4B84" w:rsidP="003E3C05"/>
    <w:p w14:paraId="4320B1BA" w14:textId="02B8B65D" w:rsidR="003E3C05" w:rsidRDefault="003E3C05" w:rsidP="003E3C05">
      <w:proofErr w:type="spellStart"/>
      <w:r>
        <w:t>SPP</w:t>
      </w:r>
      <w:proofErr w:type="spellEnd"/>
      <w:r>
        <w:t xml:space="preserve"> quote form will be same as OF/OC. </w:t>
      </w:r>
    </w:p>
    <w:p w14:paraId="584F09EE" w14:textId="3080D9DD" w:rsidR="003E3C05" w:rsidRDefault="003E3C05" w:rsidP="003E3C05">
      <w:r>
        <w:t xml:space="preserve">Hold Name will not be required for OFT brand. </w:t>
      </w:r>
    </w:p>
    <w:p w14:paraId="5A32C83F" w14:textId="77777777" w:rsidR="00FC4B84" w:rsidRDefault="00FC4B84" w:rsidP="003E3C05"/>
    <w:p w14:paraId="6B3CD5BC" w14:textId="77777777" w:rsidR="003E3C05" w:rsidRDefault="003E3C05" w:rsidP="003E3C05">
      <w:r>
        <w:rPr>
          <w:noProof/>
          <w:lang w:eastAsia="en-GB"/>
        </w:rPr>
        <w:drawing>
          <wp:inline distT="0" distB="0" distL="0" distR="0" wp14:anchorId="17E08B2E" wp14:editId="1C481D2F">
            <wp:extent cx="2342857" cy="771429"/>
            <wp:effectExtent l="0" t="0" r="635"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9"/>
                    <a:stretch>
                      <a:fillRect/>
                    </a:stretch>
                  </pic:blipFill>
                  <pic:spPr>
                    <a:xfrm>
                      <a:off x="0" y="0"/>
                      <a:ext cx="2342857" cy="771429"/>
                    </a:xfrm>
                    <a:prstGeom prst="rect">
                      <a:avLst/>
                    </a:prstGeom>
                  </pic:spPr>
                </pic:pic>
              </a:graphicData>
            </a:graphic>
          </wp:inline>
        </w:drawing>
      </w:r>
    </w:p>
    <w:p w14:paraId="4D426783" w14:textId="77777777" w:rsidR="00FC4B84" w:rsidRDefault="00FC4B84" w:rsidP="00CC2F85"/>
    <w:p w14:paraId="7552704D" w14:textId="693910B2" w:rsidR="001C48C6" w:rsidRDefault="001C48C6" w:rsidP="00CC2F85">
      <w:r>
        <w:t xml:space="preserve">Email preview: </w:t>
      </w:r>
    </w:p>
    <w:p w14:paraId="14435E33" w14:textId="11AF9EF3" w:rsidR="001C48C6" w:rsidRDefault="001C48C6" w:rsidP="001C48C6">
      <w:pPr>
        <w:pStyle w:val="ListParagraph"/>
        <w:numPr>
          <w:ilvl w:val="0"/>
          <w:numId w:val="2"/>
        </w:numPr>
      </w:pPr>
      <w:r>
        <w:t>No Links will be added with products</w:t>
      </w:r>
    </w:p>
    <w:p w14:paraId="1971845B" w14:textId="4E1B57A6" w:rsidR="00BB7AAA" w:rsidRDefault="00BB7AAA" w:rsidP="001C48C6">
      <w:pPr>
        <w:pStyle w:val="ListParagraph"/>
        <w:numPr>
          <w:ilvl w:val="0"/>
          <w:numId w:val="2"/>
        </w:numPr>
      </w:pPr>
      <w:r>
        <w:t>Change the timing</w:t>
      </w:r>
    </w:p>
    <w:p w14:paraId="697CAEDB" w14:textId="0BCD78CC" w:rsidR="001C48C6" w:rsidRDefault="001C48C6" w:rsidP="001C48C6">
      <w:pPr>
        <w:pStyle w:val="ListParagraph"/>
        <w:numPr>
          <w:ilvl w:val="0"/>
          <w:numId w:val="2"/>
        </w:numPr>
      </w:pPr>
      <w:r>
        <w:t>No quote footer</w:t>
      </w:r>
    </w:p>
    <w:p w14:paraId="649FE274" w14:textId="0E057171" w:rsidR="001C48C6" w:rsidRDefault="001C48C6" w:rsidP="001C48C6">
      <w:pPr>
        <w:pStyle w:val="ListParagraph"/>
        <w:numPr>
          <w:ilvl w:val="0"/>
          <w:numId w:val="2"/>
        </w:numPr>
      </w:pPr>
      <w:r>
        <w:t>No closing text in the footer section</w:t>
      </w:r>
    </w:p>
    <w:p w14:paraId="310D68A6" w14:textId="33A246A7" w:rsidR="001C48C6" w:rsidRDefault="001C48C6" w:rsidP="001C48C6">
      <w:pPr>
        <w:pStyle w:val="ListParagraph"/>
        <w:numPr>
          <w:ilvl w:val="0"/>
          <w:numId w:val="2"/>
        </w:numPr>
      </w:pPr>
      <w:r>
        <w:t>Added new section called BOOK NOW</w:t>
      </w:r>
    </w:p>
    <w:p w14:paraId="737D42AA" w14:textId="03577E10" w:rsidR="001C48C6" w:rsidRPr="00BB130D" w:rsidRDefault="001C48C6" w:rsidP="001C48C6">
      <w:pPr>
        <w:pStyle w:val="ListParagraph"/>
        <w:numPr>
          <w:ilvl w:val="0"/>
          <w:numId w:val="2"/>
        </w:numPr>
        <w:rPr>
          <w:i/>
          <w:iCs/>
        </w:rPr>
      </w:pPr>
      <w:r>
        <w:t>Added Quote Number below to Quote reference</w:t>
      </w:r>
      <w:r w:rsidRPr="00BB130D">
        <w:rPr>
          <w:i/>
          <w:iCs/>
        </w:rPr>
        <w:t xml:space="preserve">: This will be the number of that quote/requote, </w:t>
      </w:r>
      <w:proofErr w:type="spellStart"/>
      <w:r w:rsidRPr="00BB130D">
        <w:rPr>
          <w:i/>
          <w:iCs/>
        </w:rPr>
        <w:t>e.g</w:t>
      </w:r>
      <w:proofErr w:type="spellEnd"/>
      <w:r w:rsidRPr="00BB130D">
        <w:rPr>
          <w:i/>
          <w:iCs/>
        </w:rPr>
        <w:t xml:space="preserve"> when </w:t>
      </w:r>
      <w:r w:rsidR="00BB130D" w:rsidRPr="00BB130D">
        <w:rPr>
          <w:i/>
          <w:iCs/>
        </w:rPr>
        <w:t xml:space="preserve">an </w:t>
      </w:r>
      <w:r w:rsidRPr="00BB130D">
        <w:rPr>
          <w:i/>
          <w:iCs/>
        </w:rPr>
        <w:t>agent send</w:t>
      </w:r>
      <w:r w:rsidR="00BB130D" w:rsidRPr="00BB130D">
        <w:rPr>
          <w:i/>
          <w:iCs/>
        </w:rPr>
        <w:t>s</w:t>
      </w:r>
      <w:r w:rsidRPr="00BB130D">
        <w:rPr>
          <w:i/>
          <w:iCs/>
        </w:rPr>
        <w:t xml:space="preserve"> his/her first quote then number will be #1 and on second #2 and so on</w:t>
      </w:r>
      <w:r w:rsidR="00BB130D" w:rsidRPr="00BB130D">
        <w:rPr>
          <w:i/>
          <w:iCs/>
        </w:rPr>
        <w:t>.</w:t>
      </w:r>
    </w:p>
    <w:p w14:paraId="6D89CDC6" w14:textId="77777777" w:rsidR="00FC4B84" w:rsidRDefault="001C48C6" w:rsidP="001C48C6">
      <w:pPr>
        <w:pStyle w:val="ListParagraph"/>
        <w:numPr>
          <w:ilvl w:val="0"/>
          <w:numId w:val="2"/>
        </w:numPr>
      </w:pPr>
      <w:r>
        <w:t>Remove below section</w:t>
      </w:r>
      <w:r w:rsidR="00FC4B84">
        <w:t>:</w:t>
      </w:r>
    </w:p>
    <w:p w14:paraId="640BA363" w14:textId="710BD225" w:rsidR="001C48C6" w:rsidRDefault="001C48C6" w:rsidP="001C48C6">
      <w:pPr>
        <w:pStyle w:val="ListParagraph"/>
        <w:numPr>
          <w:ilvl w:val="0"/>
          <w:numId w:val="2"/>
        </w:numPr>
      </w:pPr>
      <w:r>
        <w:br/>
      </w:r>
      <w:r>
        <w:rPr>
          <w:noProof/>
          <w:lang w:eastAsia="en-GB"/>
        </w:rPr>
        <w:drawing>
          <wp:inline distT="0" distB="0" distL="0" distR="0" wp14:anchorId="4B911CBE" wp14:editId="190884DC">
            <wp:extent cx="5180952" cy="409524"/>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0952" cy="409524"/>
                    </a:xfrm>
                    <a:prstGeom prst="rect">
                      <a:avLst/>
                    </a:prstGeom>
                  </pic:spPr>
                </pic:pic>
              </a:graphicData>
            </a:graphic>
          </wp:inline>
        </w:drawing>
      </w:r>
      <w:r>
        <w:br/>
      </w:r>
      <w:r>
        <w:rPr>
          <w:noProof/>
          <w:lang w:eastAsia="en-GB"/>
        </w:rPr>
        <w:drawing>
          <wp:inline distT="0" distB="0" distL="0" distR="0" wp14:anchorId="7DEB29E6" wp14:editId="41B34D8C">
            <wp:extent cx="5304762" cy="2238095"/>
            <wp:effectExtent l="0" t="0" r="0" b="0"/>
            <wp:docPr id="34" name="Picture 3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imeline&#10;&#10;Description automatically generated"/>
                    <pic:cNvPicPr/>
                  </pic:nvPicPr>
                  <pic:blipFill>
                    <a:blip r:embed="rId31"/>
                    <a:stretch>
                      <a:fillRect/>
                    </a:stretch>
                  </pic:blipFill>
                  <pic:spPr>
                    <a:xfrm>
                      <a:off x="0" y="0"/>
                      <a:ext cx="5304762" cy="2238095"/>
                    </a:xfrm>
                    <a:prstGeom prst="rect">
                      <a:avLst/>
                    </a:prstGeom>
                  </pic:spPr>
                </pic:pic>
              </a:graphicData>
            </a:graphic>
          </wp:inline>
        </w:drawing>
      </w:r>
      <w:r>
        <w:br/>
      </w:r>
      <w:r>
        <w:br/>
      </w:r>
      <w:r>
        <w:rPr>
          <w:noProof/>
          <w:lang w:eastAsia="en-GB"/>
        </w:rPr>
        <w:lastRenderedPageBreak/>
        <w:drawing>
          <wp:inline distT="0" distB="0" distL="0" distR="0" wp14:anchorId="04BFE3BC" wp14:editId="50904CA8">
            <wp:extent cx="5504762" cy="761905"/>
            <wp:effectExtent l="0" t="0" r="1270" b="635"/>
            <wp:docPr id="35" name="Picture 35"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rectangle&#10;&#10;Description automatically generated"/>
                    <pic:cNvPicPr/>
                  </pic:nvPicPr>
                  <pic:blipFill>
                    <a:blip r:embed="rId32"/>
                    <a:stretch>
                      <a:fillRect/>
                    </a:stretch>
                  </pic:blipFill>
                  <pic:spPr>
                    <a:xfrm>
                      <a:off x="0" y="0"/>
                      <a:ext cx="5504762" cy="761905"/>
                    </a:xfrm>
                    <a:prstGeom prst="rect">
                      <a:avLst/>
                    </a:prstGeom>
                  </pic:spPr>
                </pic:pic>
              </a:graphicData>
            </a:graphic>
          </wp:inline>
        </w:drawing>
      </w:r>
      <w:r>
        <w:br/>
        <w:t xml:space="preserve">banner from the bottom </w:t>
      </w:r>
      <w:r>
        <w:br/>
      </w:r>
      <w:r>
        <w:rPr>
          <w:noProof/>
          <w:lang w:eastAsia="en-GB"/>
        </w:rPr>
        <w:drawing>
          <wp:inline distT="0" distB="0" distL="0" distR="0" wp14:anchorId="0425BFE6" wp14:editId="373F8830">
            <wp:extent cx="5352381" cy="2695238"/>
            <wp:effectExtent l="0" t="0" r="1270" b="0"/>
            <wp:docPr id="36" name="Picture 36" descr="A group of people in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in a pool&#10;&#10;Description automatically generated with medium confidence"/>
                    <pic:cNvPicPr/>
                  </pic:nvPicPr>
                  <pic:blipFill>
                    <a:blip r:embed="rId33"/>
                    <a:stretch>
                      <a:fillRect/>
                    </a:stretch>
                  </pic:blipFill>
                  <pic:spPr>
                    <a:xfrm>
                      <a:off x="0" y="0"/>
                      <a:ext cx="5352381" cy="2695238"/>
                    </a:xfrm>
                    <a:prstGeom prst="rect">
                      <a:avLst/>
                    </a:prstGeom>
                  </pic:spPr>
                </pic:pic>
              </a:graphicData>
            </a:graphic>
          </wp:inline>
        </w:drawing>
      </w:r>
      <w:r>
        <w:br/>
      </w:r>
      <w:r>
        <w:br/>
      </w:r>
      <w:r>
        <w:rPr>
          <w:noProof/>
          <w:lang w:eastAsia="en-GB"/>
        </w:rPr>
        <w:drawing>
          <wp:inline distT="0" distB="0" distL="0" distR="0" wp14:anchorId="6AC77CD6" wp14:editId="020CFC3B">
            <wp:extent cx="5352381" cy="3371429"/>
            <wp:effectExtent l="0" t="0" r="1270" b="635"/>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34"/>
                    <a:stretch>
                      <a:fillRect/>
                    </a:stretch>
                  </pic:blipFill>
                  <pic:spPr>
                    <a:xfrm>
                      <a:off x="0" y="0"/>
                      <a:ext cx="5352381" cy="3371429"/>
                    </a:xfrm>
                    <a:prstGeom prst="rect">
                      <a:avLst/>
                    </a:prstGeom>
                  </pic:spPr>
                </pic:pic>
              </a:graphicData>
            </a:graphic>
          </wp:inline>
        </w:drawing>
      </w:r>
    </w:p>
    <w:p w14:paraId="7E076DB8" w14:textId="77777777" w:rsidR="00FC4B84" w:rsidRDefault="00FC4B84" w:rsidP="001C48C6">
      <w:pPr>
        <w:rPr>
          <w:b/>
          <w:bCs/>
        </w:rPr>
      </w:pPr>
    </w:p>
    <w:p w14:paraId="509A4087" w14:textId="3E89E025" w:rsidR="001C48C6" w:rsidRDefault="001C48C6" w:rsidP="001C48C6">
      <w:pPr>
        <w:rPr>
          <w:b/>
          <w:bCs/>
        </w:rPr>
      </w:pPr>
      <w:r w:rsidRPr="001C48C6">
        <w:rPr>
          <w:b/>
          <w:bCs/>
        </w:rPr>
        <w:t xml:space="preserve">OFT Quote Template sample design: </w:t>
      </w:r>
    </w:p>
    <w:p w14:paraId="4A68AF7A" w14:textId="7CF32193" w:rsidR="00A55ED1" w:rsidRDefault="00A55ED1" w:rsidP="001C48C6">
      <w:r>
        <w:t>‘</w:t>
      </w:r>
      <w:r w:rsidRPr="00A55ED1">
        <w:t>Your Itinerary and Cost Overview</w:t>
      </w:r>
      <w:r>
        <w:t>’</w:t>
      </w:r>
      <w:r w:rsidRPr="00A55ED1">
        <w:t xml:space="preserve"> section will </w:t>
      </w:r>
      <w:proofErr w:type="gramStart"/>
      <w:r w:rsidR="00CA2853">
        <w:t>changed as</w:t>
      </w:r>
      <w:proofErr w:type="gramEnd"/>
      <w:r w:rsidR="00CA2853">
        <w:t xml:space="preserve"> per below mock up and rest of the quote design will remain same. </w:t>
      </w:r>
    </w:p>
    <w:p w14:paraId="2156C3EB" w14:textId="1642ADAD" w:rsidR="00142161" w:rsidRPr="00142161" w:rsidRDefault="00142161" w:rsidP="001C48C6">
      <w:r>
        <w:lastRenderedPageBreak/>
        <w:t xml:space="preserve">Please make sure that when you copy the text within that box into word doc or outlook email then it should be pasted as normal text, not as table, which means, </w:t>
      </w:r>
      <w:r w:rsidR="00AB1A93">
        <w:t xml:space="preserve">all the information of that box will be under </w:t>
      </w:r>
      <w:r w:rsidR="00AB1A93" w:rsidRPr="00AB1A93">
        <w:rPr>
          <w:highlight w:val="yellow"/>
        </w:rPr>
        <w:t>1 td tag for email design</w:t>
      </w:r>
      <w:r w:rsidR="00AB1A93">
        <w:t xml:space="preserve"> and responsive can be managed accordingly. </w:t>
      </w:r>
    </w:p>
    <w:p w14:paraId="293E273E" w14:textId="4A734F90" w:rsidR="001C48C6" w:rsidRDefault="00CA2853" w:rsidP="00CC2F85">
      <w:r>
        <w:rPr>
          <w:noProof/>
        </w:rPr>
        <w:drawing>
          <wp:inline distT="0" distB="0" distL="0" distR="0" wp14:anchorId="2E0247F8" wp14:editId="60360170">
            <wp:extent cx="5731510" cy="3580130"/>
            <wp:effectExtent l="0" t="0" r="2540" b="1270"/>
            <wp:docPr id="49" name="Picture 4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10;&#10;Description automatically generated with medium confidence"/>
                    <pic:cNvPicPr/>
                  </pic:nvPicPr>
                  <pic:blipFill>
                    <a:blip r:embed="rId35"/>
                    <a:stretch>
                      <a:fillRect/>
                    </a:stretch>
                  </pic:blipFill>
                  <pic:spPr>
                    <a:xfrm>
                      <a:off x="0" y="0"/>
                      <a:ext cx="5731510" cy="3580130"/>
                    </a:xfrm>
                    <a:prstGeom prst="rect">
                      <a:avLst/>
                    </a:prstGeom>
                  </pic:spPr>
                </pic:pic>
              </a:graphicData>
            </a:graphic>
          </wp:inline>
        </w:drawing>
      </w:r>
    </w:p>
    <w:p w14:paraId="44C018C2" w14:textId="1882B554" w:rsidR="001C59C9" w:rsidRDefault="001C59C9" w:rsidP="00CC2F85"/>
    <w:p w14:paraId="69730BBD" w14:textId="6B999A4D" w:rsidR="001C59C9" w:rsidRDefault="001C59C9" w:rsidP="00CC2F85">
      <w:r>
        <w:t>Sample quote design. Changed areas are highlight below.</w:t>
      </w:r>
    </w:p>
    <w:p w14:paraId="632FE490" w14:textId="6242039B" w:rsidR="00A03B19" w:rsidRPr="00337CEE" w:rsidRDefault="00AB1A93" w:rsidP="00337CEE">
      <w:pPr>
        <w:pStyle w:val="NoSpacing"/>
        <w:rPr>
          <w:b/>
          <w:bCs/>
        </w:rPr>
      </w:pPr>
      <w:r>
        <w:rPr>
          <w:noProof/>
        </w:rPr>
        <w:lastRenderedPageBreak/>
        <w:drawing>
          <wp:inline distT="0" distB="0" distL="0" distR="0" wp14:anchorId="00231F84" wp14:editId="6F788C2F">
            <wp:extent cx="4027170" cy="8863330"/>
            <wp:effectExtent l="0" t="0" r="0" b="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7170" cy="8863330"/>
                    </a:xfrm>
                    <a:prstGeom prst="rect">
                      <a:avLst/>
                    </a:prstGeom>
                    <a:noFill/>
                    <a:ln>
                      <a:noFill/>
                    </a:ln>
                  </pic:spPr>
                </pic:pic>
              </a:graphicData>
            </a:graphic>
          </wp:inline>
        </w:drawing>
      </w:r>
    </w:p>
    <w:p w14:paraId="0EA714AD" w14:textId="06D9212C" w:rsidR="00C45D57" w:rsidRDefault="00B922F8" w:rsidP="003E3C05">
      <w:r>
        <w:lastRenderedPageBreak/>
        <w:t>6/. Book Now</w:t>
      </w:r>
      <w:r w:rsidR="00C45D57">
        <w:t xml:space="preserve"> </w:t>
      </w:r>
      <w:r w:rsidR="00C45D57">
        <w:br/>
      </w:r>
      <w:r w:rsidR="00277A63" w:rsidRPr="00277A63">
        <w:rPr>
          <w:color w:val="000000" w:themeColor="text1"/>
        </w:rPr>
        <w:t xml:space="preserve">Please correct the </w:t>
      </w:r>
      <w:r w:rsidR="00441FFB" w:rsidRPr="00277A63">
        <w:rPr>
          <w:color w:val="000000" w:themeColor="text1"/>
        </w:rPr>
        <w:t>spelling of ‘availability’</w:t>
      </w:r>
      <w:r w:rsidR="00277A63" w:rsidRPr="00277A63">
        <w:rPr>
          <w:color w:val="000000" w:themeColor="text1"/>
        </w:rPr>
        <w:t xml:space="preserve"> in the below content.</w:t>
      </w:r>
    </w:p>
    <w:p w14:paraId="1B54824A" w14:textId="3158E485" w:rsidR="003358E3" w:rsidRDefault="00C45D57" w:rsidP="00CC2F85">
      <w:r>
        <w:rPr>
          <w:noProof/>
          <w:lang w:eastAsia="en-GB"/>
        </w:rPr>
        <w:drawing>
          <wp:inline distT="0" distB="0" distL="0" distR="0" wp14:anchorId="716DD5A1" wp14:editId="77A224CF">
            <wp:extent cx="3973573" cy="5435810"/>
            <wp:effectExtent l="0" t="0" r="8255"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3951" cy="5436327"/>
                    </a:xfrm>
                    <a:prstGeom prst="rect">
                      <a:avLst/>
                    </a:prstGeom>
                    <a:noFill/>
                    <a:ln>
                      <a:noFill/>
                    </a:ln>
                  </pic:spPr>
                </pic:pic>
              </a:graphicData>
            </a:graphic>
          </wp:inline>
        </w:drawing>
      </w:r>
      <w:r w:rsidR="008076C6">
        <w:br/>
      </w:r>
    </w:p>
    <w:p w14:paraId="14D137A4" w14:textId="084006E0" w:rsidR="00B922F8" w:rsidRDefault="008076C6" w:rsidP="00CC2F85">
      <w:r>
        <w:lastRenderedPageBreak/>
        <w:t xml:space="preserve">Customer Details section: </w:t>
      </w:r>
      <w:r>
        <w:br/>
      </w:r>
      <w:r>
        <w:rPr>
          <w:noProof/>
          <w:lang w:eastAsia="en-GB"/>
        </w:rPr>
        <w:drawing>
          <wp:inline distT="0" distB="0" distL="0" distR="0" wp14:anchorId="3EE675D2" wp14:editId="76C5FEEF">
            <wp:extent cx="5753100" cy="4286250"/>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4286250"/>
                    </a:xfrm>
                    <a:prstGeom prst="rect">
                      <a:avLst/>
                    </a:prstGeom>
                    <a:noFill/>
                    <a:ln>
                      <a:noFill/>
                    </a:ln>
                  </pic:spPr>
                </pic:pic>
              </a:graphicData>
            </a:graphic>
          </wp:inline>
        </w:drawing>
      </w:r>
      <w:r>
        <w:br/>
      </w:r>
      <w:r>
        <w:br/>
      </w:r>
      <w:r>
        <w:rPr>
          <w:noProof/>
          <w:lang w:eastAsia="en-GB"/>
        </w:rPr>
        <w:drawing>
          <wp:inline distT="0" distB="0" distL="0" distR="0" wp14:anchorId="654B3554" wp14:editId="1149B627">
            <wp:extent cx="5895238" cy="1542857"/>
            <wp:effectExtent l="0" t="0" r="0" b="635"/>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39"/>
                    <a:stretch>
                      <a:fillRect/>
                    </a:stretch>
                  </pic:blipFill>
                  <pic:spPr>
                    <a:xfrm>
                      <a:off x="0" y="0"/>
                      <a:ext cx="5895238" cy="1542857"/>
                    </a:xfrm>
                    <a:prstGeom prst="rect">
                      <a:avLst/>
                    </a:prstGeom>
                  </pic:spPr>
                </pic:pic>
              </a:graphicData>
            </a:graphic>
          </wp:inline>
        </w:drawing>
      </w:r>
      <w:r w:rsidR="00C45D57">
        <w:br/>
      </w:r>
    </w:p>
    <w:p w14:paraId="1B47666D" w14:textId="17DA3554" w:rsidR="00B922F8" w:rsidRDefault="00B922F8" w:rsidP="00CC2F85">
      <w:r w:rsidRPr="00AD797A">
        <w:t>7/. Queues and rules</w:t>
      </w:r>
      <w:r w:rsidR="002C20E5" w:rsidRPr="00AD797A">
        <w:t xml:space="preserve">: </w:t>
      </w:r>
    </w:p>
    <w:p w14:paraId="6B58DFF6" w14:textId="77777777" w:rsidR="00441FFB" w:rsidRDefault="00441FFB" w:rsidP="00441FFB">
      <w:pPr>
        <w:pStyle w:val="ListParagraph"/>
        <w:numPr>
          <w:ilvl w:val="0"/>
          <w:numId w:val="9"/>
        </w:numPr>
        <w:spacing w:line="252" w:lineRule="auto"/>
        <w:rPr>
          <w:rFonts w:eastAsia="Times New Roman"/>
        </w:rPr>
      </w:pPr>
      <w:r>
        <w:rPr>
          <w:rFonts w:eastAsia="Times New Roman"/>
        </w:rPr>
        <w:t xml:space="preserve">A sales agent can use auto allocated button feature only if Allocated queue is empty of that user. </w:t>
      </w:r>
      <w:r w:rsidRPr="00831BA9">
        <w:rPr>
          <w:rFonts w:eastAsia="Times New Roman"/>
          <w:b/>
          <w:bCs/>
          <w:color w:val="FF0000"/>
        </w:rPr>
        <w:t>REMOVE</w:t>
      </w:r>
    </w:p>
    <w:p w14:paraId="4B94D4A8" w14:textId="77777777" w:rsidR="00441FFB" w:rsidRDefault="00441FFB" w:rsidP="00441FFB">
      <w:pPr>
        <w:pStyle w:val="ListParagraph"/>
        <w:numPr>
          <w:ilvl w:val="0"/>
          <w:numId w:val="9"/>
        </w:numPr>
        <w:spacing w:line="252" w:lineRule="auto"/>
        <w:rPr>
          <w:rFonts w:eastAsia="Times New Roman"/>
        </w:rPr>
      </w:pPr>
      <w:r>
        <w:rPr>
          <w:rFonts w:eastAsia="Times New Roman"/>
        </w:rPr>
        <w:t xml:space="preserve">A sales agent can only move a lead in to complete state (Quoted, Chased, HOT, COLD, Break-up, Parked) when a basic quote has been sent on it. </w:t>
      </w:r>
      <w:r w:rsidRPr="00831BA9">
        <w:rPr>
          <w:rFonts w:eastAsia="Times New Roman"/>
          <w:b/>
          <w:bCs/>
          <w:color w:val="FF0000"/>
        </w:rPr>
        <w:t>REMOVE</w:t>
      </w:r>
    </w:p>
    <w:p w14:paraId="27AF0747" w14:textId="77777777" w:rsidR="00441FFB" w:rsidRDefault="00441FFB" w:rsidP="00441FFB">
      <w:pPr>
        <w:pStyle w:val="ListParagraph"/>
        <w:numPr>
          <w:ilvl w:val="0"/>
          <w:numId w:val="9"/>
        </w:numPr>
        <w:spacing w:line="252" w:lineRule="auto"/>
        <w:rPr>
          <w:rFonts w:eastAsia="Times New Roman"/>
        </w:rPr>
      </w:pPr>
      <w:r>
        <w:rPr>
          <w:rFonts w:eastAsia="Times New Roman"/>
        </w:rPr>
        <w:t xml:space="preserve">A sales agent can’t move a lead into Chased status until a chaser template is sent on it. </w:t>
      </w:r>
      <w:r w:rsidRPr="00831BA9">
        <w:rPr>
          <w:rFonts w:eastAsia="Times New Roman"/>
          <w:b/>
          <w:bCs/>
          <w:color w:val="FF0000"/>
        </w:rPr>
        <w:t>REMOVE</w:t>
      </w:r>
    </w:p>
    <w:p w14:paraId="00B6E4E5" w14:textId="77777777" w:rsidR="00441FFB" w:rsidRDefault="00441FFB" w:rsidP="00441FFB">
      <w:pPr>
        <w:pStyle w:val="ListParagraph"/>
        <w:numPr>
          <w:ilvl w:val="0"/>
          <w:numId w:val="9"/>
        </w:numPr>
        <w:spacing w:line="252" w:lineRule="auto"/>
        <w:rPr>
          <w:rFonts w:eastAsia="Times New Roman"/>
        </w:rPr>
      </w:pPr>
      <w:r>
        <w:rPr>
          <w:rFonts w:eastAsia="Times New Roman"/>
        </w:rPr>
        <w:t xml:space="preserve">A sales agent can’t move a lead back to the allocated queue, only </w:t>
      </w:r>
      <w:proofErr w:type="spellStart"/>
      <w:r>
        <w:rPr>
          <w:rFonts w:eastAsia="Times New Roman"/>
        </w:rPr>
        <w:t>MGT</w:t>
      </w:r>
      <w:proofErr w:type="spellEnd"/>
      <w:r>
        <w:rPr>
          <w:rFonts w:eastAsia="Times New Roman"/>
        </w:rPr>
        <w:t xml:space="preserve"> users has these permission. </w:t>
      </w:r>
      <w:r w:rsidRPr="00831BA9">
        <w:rPr>
          <w:rFonts w:eastAsia="Times New Roman"/>
          <w:b/>
          <w:bCs/>
          <w:color w:val="FF0000"/>
        </w:rPr>
        <w:t>REMOVE</w:t>
      </w:r>
    </w:p>
    <w:p w14:paraId="0377DE37" w14:textId="77777777" w:rsidR="00441FFB" w:rsidRDefault="00441FFB" w:rsidP="00441FFB">
      <w:pPr>
        <w:pStyle w:val="ListParagraph"/>
        <w:numPr>
          <w:ilvl w:val="0"/>
          <w:numId w:val="9"/>
        </w:numPr>
        <w:spacing w:line="252" w:lineRule="auto"/>
        <w:rPr>
          <w:rFonts w:eastAsia="Times New Roman"/>
        </w:rPr>
      </w:pPr>
      <w:r>
        <w:rPr>
          <w:rFonts w:eastAsia="Times New Roman"/>
        </w:rPr>
        <w:t xml:space="preserve">A sales agent can move lead into In progress and after 12 hours that lead will move back to allocated queue automatically and a basic quote is require to move that lead into any other status </w:t>
      </w:r>
      <w:r>
        <w:rPr>
          <w:rFonts w:eastAsia="Times New Roman"/>
          <w:b/>
          <w:bCs/>
          <w:color w:val="FF0000"/>
        </w:rPr>
        <w:t>keep</w:t>
      </w:r>
    </w:p>
    <w:p w14:paraId="2894A03A" w14:textId="77777777" w:rsidR="00441FFB" w:rsidRDefault="00441FFB" w:rsidP="00441FFB">
      <w:pPr>
        <w:pStyle w:val="ListParagraph"/>
        <w:numPr>
          <w:ilvl w:val="0"/>
          <w:numId w:val="9"/>
        </w:numPr>
        <w:spacing w:line="252" w:lineRule="auto"/>
        <w:rPr>
          <w:rFonts w:eastAsia="Times New Roman"/>
        </w:rPr>
      </w:pPr>
      <w:r>
        <w:rPr>
          <w:rFonts w:eastAsia="Times New Roman"/>
        </w:rPr>
        <w:lastRenderedPageBreak/>
        <w:t xml:space="preserve">A sales agent can’t move a lead directly in booked state like (TD LOAD, TD COMPLETE, Awaiting Confirmation, Committed and TD Error). These states can only be managed through G2B quote. </w:t>
      </w:r>
      <w:r>
        <w:rPr>
          <w:rFonts w:eastAsia="Times New Roman"/>
          <w:b/>
          <w:bCs/>
          <w:color w:val="FF0000"/>
        </w:rPr>
        <w:t>keep</w:t>
      </w:r>
    </w:p>
    <w:p w14:paraId="68D3918A" w14:textId="77777777" w:rsidR="00441FFB" w:rsidRDefault="00441FFB" w:rsidP="00441FFB">
      <w:pPr>
        <w:pStyle w:val="ListParagraph"/>
        <w:numPr>
          <w:ilvl w:val="0"/>
          <w:numId w:val="9"/>
        </w:numPr>
        <w:spacing w:line="252" w:lineRule="auto"/>
        <w:rPr>
          <w:rFonts w:eastAsia="Times New Roman"/>
        </w:rPr>
      </w:pPr>
      <w:r>
        <w:rPr>
          <w:rFonts w:eastAsia="Times New Roman"/>
        </w:rPr>
        <w:t xml:space="preserve">A sales agent needs to add some alternative on </w:t>
      </w:r>
      <w:proofErr w:type="spellStart"/>
      <w:r>
        <w:rPr>
          <w:rFonts w:eastAsia="Times New Roman"/>
        </w:rPr>
        <w:t>SPP</w:t>
      </w:r>
      <w:proofErr w:type="spellEnd"/>
      <w:r>
        <w:rPr>
          <w:rFonts w:eastAsia="Times New Roman"/>
        </w:rPr>
        <w:t xml:space="preserve"> quote but this will manage via CRM permission so we can manage this rule through CRM directly. </w:t>
      </w:r>
      <w:r w:rsidRPr="00831BA9">
        <w:rPr>
          <w:rFonts w:eastAsia="Times New Roman"/>
          <w:b/>
          <w:bCs/>
          <w:color w:val="FF0000"/>
        </w:rPr>
        <w:t>REMOVE</w:t>
      </w:r>
    </w:p>
    <w:p w14:paraId="17834C17" w14:textId="77777777" w:rsidR="00441FFB" w:rsidRDefault="00441FFB" w:rsidP="00441FFB">
      <w:pPr>
        <w:pStyle w:val="ListParagraph"/>
        <w:numPr>
          <w:ilvl w:val="0"/>
          <w:numId w:val="9"/>
        </w:numPr>
        <w:spacing w:line="252" w:lineRule="auto"/>
        <w:rPr>
          <w:rFonts w:eastAsia="Times New Roman"/>
        </w:rPr>
      </w:pPr>
      <w:r>
        <w:rPr>
          <w:rFonts w:eastAsia="Times New Roman"/>
        </w:rPr>
        <w:t xml:space="preserve">A sales agent can’t use bulk chase and break up with Email and SMS </w:t>
      </w:r>
      <w:r>
        <w:rPr>
          <w:rFonts w:eastAsia="Times New Roman"/>
          <w:b/>
          <w:bCs/>
          <w:color w:val="FF0000"/>
        </w:rPr>
        <w:t>keep</w:t>
      </w:r>
    </w:p>
    <w:p w14:paraId="230ACE32" w14:textId="77777777" w:rsidR="00441FFB" w:rsidRDefault="00441FFB" w:rsidP="00441FFB">
      <w:pPr>
        <w:pStyle w:val="ListParagraph"/>
        <w:numPr>
          <w:ilvl w:val="0"/>
          <w:numId w:val="9"/>
        </w:numPr>
        <w:spacing w:line="252" w:lineRule="auto"/>
        <w:rPr>
          <w:rFonts w:eastAsia="Times New Roman"/>
        </w:rPr>
      </w:pPr>
      <w:r>
        <w:rPr>
          <w:rFonts w:eastAsia="Times New Roman"/>
        </w:rPr>
        <w:t xml:space="preserve">A sales agent can’t send a conversation/SMS/Quote to any customer/trade agent until lead is allocated to him/her. </w:t>
      </w:r>
      <w:r w:rsidRPr="00831BA9">
        <w:rPr>
          <w:rFonts w:eastAsia="Times New Roman"/>
          <w:b/>
          <w:bCs/>
          <w:color w:val="FF0000"/>
        </w:rPr>
        <w:t>REMOVE</w:t>
      </w:r>
    </w:p>
    <w:p w14:paraId="709524B6" w14:textId="77777777" w:rsidR="00441FFB" w:rsidRDefault="00441FFB" w:rsidP="00441FFB">
      <w:pPr>
        <w:pStyle w:val="ListParagraph"/>
        <w:numPr>
          <w:ilvl w:val="0"/>
          <w:numId w:val="9"/>
        </w:numPr>
        <w:spacing w:line="252" w:lineRule="auto"/>
        <w:rPr>
          <w:rFonts w:eastAsia="Times New Roman"/>
        </w:rPr>
      </w:pPr>
      <w:r>
        <w:rPr>
          <w:rFonts w:eastAsia="Times New Roman"/>
        </w:rPr>
        <w:t xml:space="preserve">A sales agent can search their own lead through Enquiry Search. But if they use Name, OH Reference, Email and Contact number field then system will look up in entire database and show the result to agent, irrespective of to whom that lead is allocated and what status of that lead is. </w:t>
      </w:r>
      <w:r>
        <w:rPr>
          <w:rFonts w:eastAsia="Times New Roman"/>
          <w:b/>
          <w:bCs/>
          <w:color w:val="FF0000"/>
        </w:rPr>
        <w:t>Want any agent to see all results</w:t>
      </w:r>
    </w:p>
    <w:p w14:paraId="24AE3E13" w14:textId="77777777" w:rsidR="00441FFB" w:rsidRPr="00AD797A" w:rsidRDefault="00441FFB" w:rsidP="00441FFB">
      <w:pPr>
        <w:pStyle w:val="ListParagraph"/>
        <w:numPr>
          <w:ilvl w:val="0"/>
          <w:numId w:val="9"/>
        </w:numPr>
        <w:spacing w:line="252" w:lineRule="auto"/>
        <w:rPr>
          <w:rFonts w:eastAsia="Times New Roman"/>
        </w:rPr>
      </w:pPr>
      <w:r w:rsidRPr="00AD797A">
        <w:rPr>
          <w:rFonts w:eastAsia="Times New Roman"/>
        </w:rPr>
        <w:t>A sales agent can look up for any contact via contact search record section</w:t>
      </w:r>
      <w:r>
        <w:rPr>
          <w:rFonts w:eastAsia="Times New Roman"/>
        </w:rPr>
        <w:t xml:space="preserve"> </w:t>
      </w:r>
      <w:r>
        <w:rPr>
          <w:rFonts w:eastAsia="Times New Roman"/>
          <w:b/>
          <w:bCs/>
          <w:color w:val="FF0000"/>
        </w:rPr>
        <w:t>yes</w:t>
      </w:r>
    </w:p>
    <w:p w14:paraId="3068F3DD" w14:textId="77777777" w:rsidR="003358E3" w:rsidRDefault="003358E3" w:rsidP="00CC2F85"/>
    <w:p w14:paraId="239D9600" w14:textId="77777777" w:rsidR="003358E3" w:rsidRDefault="00B922F8" w:rsidP="00CC2F85">
      <w:r>
        <w:t>8/. Enquiry Search</w:t>
      </w:r>
      <w:r w:rsidR="005059BC">
        <w:br/>
      </w:r>
      <w:r w:rsidR="002C20E5">
        <w:t>Below search have few new fields and some are removed. This will work on same concept as OF</w:t>
      </w:r>
      <w:r w:rsidR="003358E3">
        <w:t xml:space="preserve"> </w:t>
      </w:r>
      <w:r w:rsidR="002C20E5">
        <w:t xml:space="preserve">brand. </w:t>
      </w:r>
    </w:p>
    <w:p w14:paraId="0E4CF24A" w14:textId="62564B8F" w:rsidR="00B922F8" w:rsidRDefault="005059BC" w:rsidP="00CC2F85">
      <w:r>
        <w:br/>
      </w:r>
      <w:r>
        <w:rPr>
          <w:noProof/>
          <w:lang w:eastAsia="en-GB"/>
        </w:rPr>
        <w:drawing>
          <wp:inline distT="0" distB="0" distL="0" distR="0" wp14:anchorId="79E68A33" wp14:editId="7EC7121F">
            <wp:extent cx="6367780" cy="2847340"/>
            <wp:effectExtent l="0" t="0" r="0" b="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40"/>
                    <a:stretch>
                      <a:fillRect/>
                    </a:stretch>
                  </pic:blipFill>
                  <pic:spPr>
                    <a:xfrm>
                      <a:off x="0" y="0"/>
                      <a:ext cx="6367780" cy="2847340"/>
                    </a:xfrm>
                    <a:prstGeom prst="rect">
                      <a:avLst/>
                    </a:prstGeom>
                  </pic:spPr>
                </pic:pic>
              </a:graphicData>
            </a:graphic>
          </wp:inline>
        </w:drawing>
      </w:r>
    </w:p>
    <w:p w14:paraId="7F12C02E" w14:textId="77777777" w:rsidR="003358E3" w:rsidRDefault="003358E3" w:rsidP="00CC2F85"/>
    <w:p w14:paraId="6B261674" w14:textId="163E560E" w:rsidR="005059BC" w:rsidRDefault="005059BC" w:rsidP="00CC2F85">
      <w:r w:rsidRPr="00443869">
        <w:t xml:space="preserve">9/. </w:t>
      </w:r>
      <w:r w:rsidR="00443869" w:rsidRPr="00443869">
        <w:t>G2B Booking/Send to client to confirm</w:t>
      </w:r>
      <w:r>
        <w:br/>
      </w:r>
    </w:p>
    <w:p w14:paraId="4D3DD37A" w14:textId="56799E03" w:rsidR="0073246D" w:rsidRDefault="0073246D" w:rsidP="00CC2F85">
      <w:r>
        <w:rPr>
          <w:noProof/>
          <w:lang w:eastAsia="en-GB"/>
        </w:rPr>
        <w:drawing>
          <wp:inline distT="0" distB="0" distL="0" distR="0" wp14:anchorId="31331A02" wp14:editId="48DA8145">
            <wp:extent cx="6424930" cy="1392555"/>
            <wp:effectExtent l="0" t="0" r="0" b="0"/>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chat or text message&#10;&#10;Description automatically generated"/>
                    <pic:cNvPicPr/>
                  </pic:nvPicPr>
                  <pic:blipFill>
                    <a:blip r:embed="rId41"/>
                    <a:stretch>
                      <a:fillRect/>
                    </a:stretch>
                  </pic:blipFill>
                  <pic:spPr>
                    <a:xfrm>
                      <a:off x="0" y="0"/>
                      <a:ext cx="6424930" cy="1392555"/>
                    </a:xfrm>
                    <a:prstGeom prst="rect">
                      <a:avLst/>
                    </a:prstGeom>
                  </pic:spPr>
                </pic:pic>
              </a:graphicData>
            </a:graphic>
          </wp:inline>
        </w:drawing>
      </w:r>
    </w:p>
    <w:p w14:paraId="7DDD47C8" w14:textId="423C1BF3" w:rsidR="0039030A" w:rsidRDefault="0073246D" w:rsidP="00CC2F85">
      <w:r>
        <w:rPr>
          <w:noProof/>
          <w:lang w:eastAsia="en-GB"/>
        </w:rPr>
        <w:lastRenderedPageBreak/>
        <w:drawing>
          <wp:inline distT="0" distB="0" distL="0" distR="0" wp14:anchorId="663A4158" wp14:editId="547CDBA2">
            <wp:extent cx="3399500" cy="204089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42"/>
                    <a:stretch>
                      <a:fillRect/>
                    </a:stretch>
                  </pic:blipFill>
                  <pic:spPr>
                    <a:xfrm>
                      <a:off x="0" y="0"/>
                      <a:ext cx="3404486" cy="2043883"/>
                    </a:xfrm>
                    <a:prstGeom prst="rect">
                      <a:avLst/>
                    </a:prstGeom>
                  </pic:spPr>
                </pic:pic>
              </a:graphicData>
            </a:graphic>
          </wp:inline>
        </w:drawing>
      </w:r>
      <w:r>
        <w:br/>
      </w:r>
      <w:r w:rsidR="0039030A">
        <w:br/>
        <w:t>Passenger Details:</w:t>
      </w:r>
      <w:r w:rsidR="0039030A">
        <w:br/>
      </w:r>
      <w:r w:rsidR="007D5FA1">
        <w:t xml:space="preserve">This form will also show </w:t>
      </w:r>
      <w:r w:rsidR="00142271">
        <w:t>trade member</w:t>
      </w:r>
      <w:r w:rsidR="007D5FA1">
        <w:t xml:space="preserve"> email address next to BCE email address. </w:t>
      </w:r>
      <w:r w:rsidR="0039030A">
        <w:br/>
        <w:t xml:space="preserve">When user select the Lead Pax then it will show 2 more field for that passenger. Lead Pax Email &amp; Lead Pax Phone Number. Both will be optional. </w:t>
      </w:r>
    </w:p>
    <w:p w14:paraId="12AFC36B" w14:textId="182E8C3E" w:rsidR="0073246D" w:rsidRDefault="0073246D" w:rsidP="00CC2F85">
      <w:r>
        <w:br/>
      </w:r>
      <w:r w:rsidR="00142271">
        <w:rPr>
          <w:noProof/>
          <w:lang w:eastAsia="en-GB"/>
        </w:rPr>
        <w:drawing>
          <wp:inline distT="0" distB="0" distL="0" distR="0" wp14:anchorId="4CC6DF05" wp14:editId="545C18A3">
            <wp:extent cx="6374130" cy="4603115"/>
            <wp:effectExtent l="0" t="0" r="7620" b="6985"/>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a:blip r:embed="rId43"/>
                    <a:stretch>
                      <a:fillRect/>
                    </a:stretch>
                  </pic:blipFill>
                  <pic:spPr>
                    <a:xfrm>
                      <a:off x="0" y="0"/>
                      <a:ext cx="6374130" cy="4603115"/>
                    </a:xfrm>
                    <a:prstGeom prst="rect">
                      <a:avLst/>
                    </a:prstGeom>
                  </pic:spPr>
                </pic:pic>
              </a:graphicData>
            </a:graphic>
          </wp:inline>
        </w:drawing>
      </w:r>
    </w:p>
    <w:p w14:paraId="22080F50" w14:textId="380ED061" w:rsidR="003358E3" w:rsidRPr="00F618B5" w:rsidRDefault="00F618B5" w:rsidP="00F618B5">
      <w:pPr>
        <w:rPr>
          <w:b/>
          <w:bCs/>
          <w:i/>
          <w:iCs/>
          <w:sz w:val="20"/>
          <w:szCs w:val="20"/>
        </w:rPr>
      </w:pPr>
      <w:r w:rsidRPr="00F618B5">
        <w:rPr>
          <w:b/>
          <w:bCs/>
          <w:i/>
          <w:iCs/>
          <w:sz w:val="20"/>
          <w:szCs w:val="20"/>
        </w:rPr>
        <w:t xml:space="preserve">** Lead Pax Phone Number – this doesn’t require to use Twilio formatted text box. Please use normal textbox. Only allow numbers but doesn’t need to be validated. </w:t>
      </w:r>
    </w:p>
    <w:p w14:paraId="656BC0E1" w14:textId="6C29FE27" w:rsidR="00B84D72" w:rsidRDefault="003959C9" w:rsidP="00CC2F85">
      <w:r w:rsidRPr="00142271">
        <w:rPr>
          <w:b/>
          <w:bCs/>
        </w:rPr>
        <w:t>Deposit</w:t>
      </w:r>
      <w:r>
        <w:t xml:space="preserve">: </w:t>
      </w:r>
    </w:p>
    <w:p w14:paraId="3D06BF46" w14:textId="255C7CA1" w:rsidR="00395C27" w:rsidRDefault="00395C27" w:rsidP="00CC2F85">
      <w:r>
        <w:lastRenderedPageBreak/>
        <w:t xml:space="preserve">Deposit/Rule will be managed in the CMS as same as OF brand. </w:t>
      </w:r>
    </w:p>
    <w:p w14:paraId="7A0525FB" w14:textId="6967309F" w:rsidR="00395C27" w:rsidRDefault="00395C27" w:rsidP="00CC2F85">
      <w:r>
        <w:t>Deposit option on G2B pricing tab will only show Invoice.</w:t>
      </w:r>
    </w:p>
    <w:p w14:paraId="36C123E5" w14:textId="21DB282D" w:rsidR="00F91280" w:rsidRDefault="00F91280" w:rsidP="00CC2F85">
      <w:r>
        <w:rPr>
          <w:noProof/>
          <w:lang w:eastAsia="en-GB"/>
        </w:rPr>
        <w:drawing>
          <wp:inline distT="0" distB="0" distL="0" distR="0" wp14:anchorId="6FA1146C" wp14:editId="5DA9B1A6">
            <wp:extent cx="6424930" cy="1630045"/>
            <wp:effectExtent l="0" t="0" r="0" b="8255"/>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44"/>
                    <a:stretch>
                      <a:fillRect/>
                    </a:stretch>
                  </pic:blipFill>
                  <pic:spPr>
                    <a:xfrm>
                      <a:off x="0" y="0"/>
                      <a:ext cx="6424930" cy="1630045"/>
                    </a:xfrm>
                    <a:prstGeom prst="rect">
                      <a:avLst/>
                    </a:prstGeom>
                  </pic:spPr>
                </pic:pic>
              </a:graphicData>
            </a:graphic>
          </wp:inline>
        </w:drawing>
      </w:r>
    </w:p>
    <w:p w14:paraId="721B0A4F" w14:textId="77777777" w:rsidR="003358E3" w:rsidRDefault="003358E3" w:rsidP="00CC2F85">
      <w:pPr>
        <w:rPr>
          <w:b/>
          <w:bCs/>
        </w:rPr>
      </w:pPr>
    </w:p>
    <w:p w14:paraId="2584F3E1" w14:textId="77777777" w:rsidR="003358E3" w:rsidRDefault="003358E3" w:rsidP="00CC2F85">
      <w:pPr>
        <w:rPr>
          <w:b/>
          <w:bCs/>
        </w:rPr>
      </w:pPr>
    </w:p>
    <w:p w14:paraId="2E40155C" w14:textId="126771C9" w:rsidR="00EF07BE" w:rsidRPr="00395C27" w:rsidRDefault="00EF07BE" w:rsidP="00CC2F85">
      <w:pPr>
        <w:rPr>
          <w:b/>
          <w:bCs/>
        </w:rPr>
      </w:pPr>
      <w:r w:rsidRPr="00395C27">
        <w:rPr>
          <w:b/>
          <w:bCs/>
        </w:rPr>
        <w:t>Send to Client to Confirm:</w:t>
      </w:r>
    </w:p>
    <w:p w14:paraId="5E33C848" w14:textId="69741936" w:rsidR="00EF07BE" w:rsidRDefault="00EF07BE" w:rsidP="00CC2F85">
      <w:r>
        <w:t xml:space="preserve">This button functionality will change for OFT brand. </w:t>
      </w:r>
    </w:p>
    <w:p w14:paraId="25F82E05" w14:textId="0227A016" w:rsidR="00EF07BE" w:rsidRDefault="00EF07BE" w:rsidP="00CC2F85">
      <w:r>
        <w:t>When a sales agent send</w:t>
      </w:r>
      <w:r w:rsidR="007B23B6">
        <w:t>s</w:t>
      </w:r>
      <w:r>
        <w:t xml:space="preserve"> G2B quote to Trade agent via Send to Client to Confirm button then</w:t>
      </w:r>
      <w:r w:rsidR="00534500">
        <w:t xml:space="preserve"> booking will move into Awaiting confirmation and</w:t>
      </w:r>
      <w:r>
        <w:t xml:space="preserve"> below steps will be followed –</w:t>
      </w:r>
    </w:p>
    <w:p w14:paraId="2C28D557" w14:textId="723C8B00" w:rsidR="003358E3" w:rsidRDefault="00EF07BE" w:rsidP="00EF07BE">
      <w:pPr>
        <w:pStyle w:val="ListParagraph"/>
        <w:numPr>
          <w:ilvl w:val="0"/>
          <w:numId w:val="3"/>
        </w:numPr>
      </w:pPr>
      <w:r>
        <w:t xml:space="preserve">Trade </w:t>
      </w:r>
      <w:r w:rsidR="007B23B6">
        <w:t>a</w:t>
      </w:r>
      <w:r>
        <w:t xml:space="preserve">gent will receive email </w:t>
      </w:r>
      <w:r w:rsidR="007B23B6">
        <w:t>in same format as OF.</w:t>
      </w:r>
      <w:r w:rsidR="00443869">
        <w:br/>
        <w:t>Subject Line: ##OTReference## - Complete Your Booking</w:t>
      </w:r>
    </w:p>
    <w:p w14:paraId="17AD7E15" w14:textId="632C73F6" w:rsidR="00443869" w:rsidRDefault="00443869" w:rsidP="00443869">
      <w:pPr>
        <w:pStyle w:val="ListParagraph"/>
        <w:tabs>
          <w:tab w:val="left" w:pos="2400"/>
        </w:tabs>
      </w:pPr>
      <w:r>
        <w:t xml:space="preserve">Content: </w:t>
      </w:r>
      <w:r>
        <w:br/>
      </w:r>
    </w:p>
    <w:p w14:paraId="081BDE8E" w14:textId="17E39A56" w:rsidR="00443869" w:rsidRPr="00443869" w:rsidRDefault="00443869" w:rsidP="00443869">
      <w:pPr>
        <w:pStyle w:val="ListParagraph"/>
        <w:rPr>
          <w:color w:val="0070C0"/>
        </w:rPr>
      </w:pPr>
      <w:r w:rsidRPr="00443869">
        <w:rPr>
          <w:color w:val="0070C0"/>
        </w:rPr>
        <w:t>Hi ##TradeAgentFirstName##,</w:t>
      </w:r>
      <w:r w:rsidRPr="00443869">
        <w:rPr>
          <w:color w:val="0070C0"/>
        </w:rPr>
        <w:br/>
      </w:r>
    </w:p>
    <w:p w14:paraId="30359DFE" w14:textId="3B699163" w:rsidR="00443869" w:rsidRPr="00443869" w:rsidRDefault="00443869" w:rsidP="00443869">
      <w:pPr>
        <w:pStyle w:val="ListParagraph"/>
        <w:rPr>
          <w:color w:val="0070C0"/>
        </w:rPr>
      </w:pPr>
      <w:r w:rsidRPr="00443869">
        <w:rPr>
          <w:color w:val="0070C0"/>
        </w:rPr>
        <w:t>Your booking is almost completed, there are just a few simple steps to get this done.</w:t>
      </w:r>
      <w:r w:rsidRPr="00443869">
        <w:rPr>
          <w:color w:val="0070C0"/>
        </w:rPr>
        <w:br/>
      </w:r>
    </w:p>
    <w:p w14:paraId="13FAD9CA" w14:textId="77777777" w:rsidR="00443869" w:rsidRPr="00443869" w:rsidRDefault="00443869" w:rsidP="00443869">
      <w:pPr>
        <w:pStyle w:val="ListParagraph"/>
        <w:rPr>
          <w:color w:val="0070C0"/>
        </w:rPr>
      </w:pPr>
      <w:r w:rsidRPr="00443869">
        <w:rPr>
          <w:color w:val="0070C0"/>
        </w:rPr>
        <w:t>1. Check through the passenger details and ensure they are correct. Once submitted they will be the exact details used to finalise your reservation.</w:t>
      </w:r>
    </w:p>
    <w:p w14:paraId="1981DCEC" w14:textId="77777777" w:rsidR="00443869" w:rsidRPr="00443869" w:rsidRDefault="00443869" w:rsidP="00443869">
      <w:pPr>
        <w:pStyle w:val="ListParagraph"/>
        <w:rPr>
          <w:color w:val="0070C0"/>
        </w:rPr>
      </w:pPr>
      <w:r w:rsidRPr="00443869">
        <w:rPr>
          <w:color w:val="0070C0"/>
        </w:rPr>
        <w:t>2. Complete any missing passenger information</w:t>
      </w:r>
    </w:p>
    <w:p w14:paraId="2605089A" w14:textId="77777777" w:rsidR="00443869" w:rsidRPr="00443869" w:rsidRDefault="00443869" w:rsidP="00443869">
      <w:pPr>
        <w:pStyle w:val="ListParagraph"/>
        <w:rPr>
          <w:color w:val="0070C0"/>
        </w:rPr>
      </w:pPr>
      <w:r w:rsidRPr="00443869">
        <w:rPr>
          <w:color w:val="0070C0"/>
        </w:rPr>
        <w:t>3. Tick the checkbox to confirm you have read the terms &amp; conditions</w:t>
      </w:r>
    </w:p>
    <w:p w14:paraId="2A27BEA2" w14:textId="77777777" w:rsidR="00443869" w:rsidRPr="00443869" w:rsidRDefault="00443869" w:rsidP="00443869">
      <w:pPr>
        <w:pStyle w:val="ListParagraph"/>
        <w:rPr>
          <w:color w:val="0070C0"/>
        </w:rPr>
      </w:pPr>
      <w:r w:rsidRPr="00443869">
        <w:rPr>
          <w:color w:val="0070C0"/>
        </w:rPr>
        <w:t>4. Select ‘COMMIT BOOKING’ to secure your holiday</w:t>
      </w:r>
    </w:p>
    <w:p w14:paraId="51C919A7" w14:textId="77777777" w:rsidR="00443869" w:rsidRPr="00443869" w:rsidRDefault="00443869" w:rsidP="00443869">
      <w:pPr>
        <w:pStyle w:val="ListParagraph"/>
        <w:rPr>
          <w:color w:val="0070C0"/>
        </w:rPr>
      </w:pPr>
      <w:r w:rsidRPr="00443869">
        <w:rPr>
          <w:color w:val="0070C0"/>
        </w:rPr>
        <w:t xml:space="preserve">Please click the following link where you will be prompted to provide any missing data: </w:t>
      </w:r>
      <w:r w:rsidRPr="00443869">
        <w:rPr>
          <w:color w:val="0070C0"/>
          <w:u w:val="single"/>
        </w:rPr>
        <w:t xml:space="preserve">Click Here </w:t>
      </w:r>
    </w:p>
    <w:p w14:paraId="2AE9FC7A" w14:textId="1AEBD0AB" w:rsidR="00443869" w:rsidRPr="00443869" w:rsidRDefault="00443869" w:rsidP="00443869">
      <w:pPr>
        <w:pStyle w:val="ListParagraph"/>
        <w:rPr>
          <w:color w:val="0070C0"/>
        </w:rPr>
      </w:pPr>
      <w:r w:rsidRPr="00443869">
        <w:rPr>
          <w:color w:val="0070C0"/>
        </w:rPr>
        <w:br/>
        <w:t>You will need the following reference to access your details: ##OTReference##.</w:t>
      </w:r>
      <w:r w:rsidRPr="00443869">
        <w:rPr>
          <w:color w:val="0070C0"/>
        </w:rPr>
        <w:br/>
      </w:r>
    </w:p>
    <w:p w14:paraId="6D87A1DE" w14:textId="24514BE7" w:rsidR="00443869" w:rsidRPr="00443869" w:rsidRDefault="00443869" w:rsidP="00443869">
      <w:pPr>
        <w:pStyle w:val="ListParagraph"/>
        <w:rPr>
          <w:color w:val="0070C0"/>
        </w:rPr>
      </w:pPr>
      <w:r w:rsidRPr="00443869">
        <w:rPr>
          <w:color w:val="0070C0"/>
        </w:rPr>
        <w:t>Once your booking is confirmed, you will receive a confirmation e-mail, usually within 24 hours. If you have any queries whatsoever or if you prefer to complete your confirmation on the phone, please call us on ##OceanAgentTelephone##.</w:t>
      </w:r>
      <w:r w:rsidRPr="00443869">
        <w:rPr>
          <w:color w:val="0070C0"/>
        </w:rPr>
        <w:br/>
      </w:r>
    </w:p>
    <w:p w14:paraId="0759C1C8" w14:textId="411920FE" w:rsidR="00443869" w:rsidRPr="00443869" w:rsidRDefault="00443869" w:rsidP="00443869">
      <w:pPr>
        <w:pStyle w:val="ListParagraph"/>
        <w:rPr>
          <w:color w:val="0070C0"/>
        </w:rPr>
      </w:pPr>
      <w:r w:rsidRPr="00443869">
        <w:rPr>
          <w:color w:val="0070C0"/>
        </w:rPr>
        <w:t>Kind regards,</w:t>
      </w:r>
      <w:r w:rsidRPr="00443869">
        <w:rPr>
          <w:color w:val="0070C0"/>
        </w:rPr>
        <w:br/>
        <w:t>Pooja Jangid</w:t>
      </w:r>
      <w:r w:rsidRPr="00443869">
        <w:rPr>
          <w:color w:val="0070C0"/>
        </w:rPr>
        <w:br/>
        <w:t xml:space="preserve">##OceanAgentTelephone##. </w:t>
      </w:r>
      <w:r w:rsidRPr="00443869">
        <w:rPr>
          <w:i/>
          <w:iCs/>
          <w:color w:val="0070C0"/>
          <w:sz w:val="16"/>
          <w:szCs w:val="16"/>
        </w:rPr>
        <w:t>(01708200521)</w:t>
      </w:r>
    </w:p>
    <w:p w14:paraId="58C5B9E2" w14:textId="6B690FE6" w:rsidR="00EF07BE" w:rsidRDefault="00443869" w:rsidP="003358E3">
      <w:pPr>
        <w:pStyle w:val="ListParagraph"/>
      </w:pPr>
      <w:r>
        <w:lastRenderedPageBreak/>
        <w:br/>
      </w:r>
      <w:r w:rsidRPr="00443869">
        <w:rPr>
          <w:i/>
          <w:iCs/>
        </w:rPr>
        <w:t>Note for developer: Token are used for give idea what value will bind here. Please use same token values which we use for other brand to keep the token name consistent. Number added in the signature is just for sample and will not be added in the actual email.</w:t>
      </w:r>
      <w:r w:rsidR="00066EAA">
        <w:br/>
      </w:r>
    </w:p>
    <w:p w14:paraId="3BA5A9ED" w14:textId="30E4F09A" w:rsidR="00471A18" w:rsidRPr="00471A18" w:rsidRDefault="007B23B6" w:rsidP="00471A18">
      <w:pPr>
        <w:pStyle w:val="NormalWeb"/>
        <w:spacing w:before="0" w:beforeAutospacing="0" w:after="0" w:afterAutospacing="0" w:line="330" w:lineRule="atLeast"/>
        <w:rPr>
          <w:rFonts w:ascii="Roboto" w:hAnsi="Roboto"/>
          <w:color w:val="000000"/>
          <w:sz w:val="18"/>
          <w:szCs w:val="18"/>
        </w:rPr>
      </w:pPr>
      <w:r>
        <w:t xml:space="preserve">Trade agent will </w:t>
      </w:r>
      <w:r w:rsidR="00066EAA">
        <w:t xml:space="preserve">login into web portal to </w:t>
      </w:r>
      <w:r>
        <w:t>complete the information</w:t>
      </w:r>
      <w:r w:rsidR="00066EAA">
        <w:t xml:space="preserve"> using email address and OT reference</w:t>
      </w:r>
      <w:r>
        <w:t>.</w:t>
      </w:r>
      <w:r w:rsidR="00471A18">
        <w:br/>
      </w:r>
      <w:r w:rsidR="00471A18">
        <w:rPr>
          <w:noProof/>
        </w:rPr>
        <w:drawing>
          <wp:inline distT="0" distB="0" distL="0" distR="0" wp14:anchorId="62C487BD" wp14:editId="129A8C54">
            <wp:extent cx="5731510" cy="3723640"/>
            <wp:effectExtent l="0" t="0" r="254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45"/>
                    <a:stretch>
                      <a:fillRect/>
                    </a:stretch>
                  </pic:blipFill>
                  <pic:spPr>
                    <a:xfrm>
                      <a:off x="0" y="0"/>
                      <a:ext cx="5731510" cy="3723640"/>
                    </a:xfrm>
                    <a:prstGeom prst="rect">
                      <a:avLst/>
                    </a:prstGeom>
                  </pic:spPr>
                </pic:pic>
              </a:graphicData>
            </a:graphic>
          </wp:inline>
        </w:drawing>
      </w:r>
      <w:r w:rsidR="00471A18">
        <w:br/>
      </w:r>
      <w:r w:rsidR="00471A18">
        <w:br/>
      </w:r>
      <w:r w:rsidR="00471A18" w:rsidRPr="00471A18">
        <w:rPr>
          <w:b/>
          <w:bCs/>
        </w:rPr>
        <w:t>Welcome Portal screen after login:</w:t>
      </w:r>
      <w:r w:rsidR="00471A18" w:rsidRPr="00471A18">
        <w:rPr>
          <w:b/>
          <w:bCs/>
        </w:rPr>
        <w:br/>
      </w:r>
      <w:r w:rsidR="00471A18" w:rsidRPr="00471A18">
        <w:rPr>
          <w:b/>
          <w:bCs/>
        </w:rPr>
        <w:br/>
      </w:r>
      <w:r w:rsidR="00471A18">
        <w:t xml:space="preserve">Content: </w:t>
      </w:r>
      <w:r w:rsidR="00471A18">
        <w:br/>
      </w:r>
      <w:r w:rsidR="00471A18" w:rsidRPr="00471A18">
        <w:rPr>
          <w:rFonts w:ascii="Roboto" w:hAnsi="Roboto"/>
          <w:color w:val="000000"/>
          <w:sz w:val="18"/>
          <w:szCs w:val="18"/>
        </w:rPr>
        <w:t>Hi ##TradeAgentFirstName##,</w:t>
      </w:r>
    </w:p>
    <w:p w14:paraId="5D74BF0A" w14:textId="77777777" w:rsidR="00471A18" w:rsidRPr="00471A18" w:rsidRDefault="00471A18" w:rsidP="00471A18">
      <w:pPr>
        <w:spacing w:after="0" w:line="330" w:lineRule="atLeast"/>
        <w:rPr>
          <w:rFonts w:ascii="Roboto" w:eastAsia="Times New Roman" w:hAnsi="Roboto" w:cs="Times New Roman"/>
          <w:color w:val="000000"/>
          <w:sz w:val="18"/>
          <w:szCs w:val="18"/>
          <w:lang w:eastAsia="en-GB"/>
        </w:rPr>
      </w:pPr>
      <w:r w:rsidRPr="00471A18">
        <w:rPr>
          <w:rFonts w:ascii="Roboto" w:eastAsia="Times New Roman" w:hAnsi="Roboto" w:cs="Times New Roman"/>
          <w:color w:val="000000"/>
          <w:sz w:val="18"/>
          <w:szCs w:val="18"/>
          <w:lang w:eastAsia="en-GB"/>
        </w:rPr>
        <w:t>Your booking is almost completed, there are just a few simple steps to get this done.</w:t>
      </w:r>
    </w:p>
    <w:p w14:paraId="62D1C995" w14:textId="7C4C6183" w:rsidR="00471A18" w:rsidRPr="00471A18" w:rsidRDefault="00471A18" w:rsidP="00471A18">
      <w:pPr>
        <w:spacing w:after="0" w:line="240" w:lineRule="auto"/>
        <w:rPr>
          <w:rFonts w:ascii="Roboto" w:eastAsia="Times New Roman" w:hAnsi="Roboto" w:cs="Times New Roman"/>
          <w:color w:val="000000"/>
          <w:sz w:val="18"/>
          <w:szCs w:val="18"/>
          <w:lang w:eastAsia="en-GB"/>
        </w:rPr>
      </w:pPr>
      <w:r w:rsidRPr="00471A18">
        <w:rPr>
          <w:rFonts w:ascii="Roboto" w:eastAsia="Times New Roman" w:hAnsi="Roboto" w:cs="Times New Roman"/>
          <w:color w:val="000000"/>
          <w:sz w:val="18"/>
          <w:szCs w:val="18"/>
          <w:lang w:eastAsia="en-GB"/>
        </w:rPr>
        <w:t>1. Check through the passenger details and ensure they are correct. Once submitted they will be the exact details used to finalise your reservation.</w:t>
      </w:r>
    </w:p>
    <w:p w14:paraId="252F4900" w14:textId="01AF2439" w:rsidR="00471A18" w:rsidRPr="00471A18" w:rsidRDefault="00471A18" w:rsidP="00471A18">
      <w:pPr>
        <w:spacing w:after="0" w:line="240" w:lineRule="auto"/>
        <w:rPr>
          <w:rFonts w:ascii="Roboto" w:eastAsia="Times New Roman" w:hAnsi="Roboto" w:cs="Times New Roman"/>
          <w:color w:val="000000"/>
          <w:sz w:val="18"/>
          <w:szCs w:val="18"/>
          <w:lang w:eastAsia="en-GB"/>
        </w:rPr>
      </w:pPr>
      <w:r w:rsidRPr="00471A18">
        <w:rPr>
          <w:rFonts w:ascii="Roboto" w:eastAsia="Times New Roman" w:hAnsi="Roboto" w:cs="Times New Roman"/>
          <w:color w:val="000000"/>
          <w:sz w:val="18"/>
          <w:szCs w:val="18"/>
          <w:lang w:eastAsia="en-GB"/>
        </w:rPr>
        <w:t>2. Complete any missing passenger information</w:t>
      </w:r>
    </w:p>
    <w:p w14:paraId="22103FBF" w14:textId="0B23283A" w:rsidR="00471A18" w:rsidRPr="00471A18" w:rsidRDefault="00471A18" w:rsidP="00471A18">
      <w:pPr>
        <w:spacing w:after="0" w:line="240" w:lineRule="auto"/>
        <w:rPr>
          <w:rFonts w:ascii="Roboto" w:eastAsia="Times New Roman" w:hAnsi="Roboto" w:cs="Times New Roman"/>
          <w:color w:val="000000"/>
          <w:sz w:val="18"/>
          <w:szCs w:val="18"/>
          <w:lang w:eastAsia="en-GB"/>
        </w:rPr>
      </w:pPr>
      <w:r w:rsidRPr="00471A18">
        <w:rPr>
          <w:rFonts w:ascii="Roboto" w:eastAsia="Times New Roman" w:hAnsi="Roboto" w:cs="Times New Roman"/>
          <w:color w:val="000000"/>
          <w:sz w:val="18"/>
          <w:szCs w:val="18"/>
          <w:lang w:eastAsia="en-GB"/>
        </w:rPr>
        <w:t>3. Tick the checkbox to confirm you have read the terms &amp; conditions</w:t>
      </w:r>
    </w:p>
    <w:p w14:paraId="646A4572" w14:textId="6E0A2529" w:rsidR="00471A18" w:rsidRPr="00471A18" w:rsidRDefault="00471A18" w:rsidP="00471A18">
      <w:pPr>
        <w:spacing w:after="0" w:line="240" w:lineRule="auto"/>
        <w:rPr>
          <w:rFonts w:ascii="Times New Roman" w:eastAsia="Times New Roman" w:hAnsi="Times New Roman" w:cs="Times New Roman"/>
          <w:sz w:val="24"/>
          <w:szCs w:val="24"/>
          <w:lang w:eastAsia="en-GB"/>
        </w:rPr>
      </w:pPr>
      <w:r w:rsidRPr="00471A18">
        <w:rPr>
          <w:rFonts w:ascii="Roboto" w:eastAsia="Times New Roman" w:hAnsi="Roboto" w:cs="Times New Roman"/>
          <w:color w:val="000000"/>
          <w:sz w:val="18"/>
          <w:szCs w:val="18"/>
          <w:lang w:eastAsia="en-GB"/>
        </w:rPr>
        <w:t>4. Select ‘COMMIT BOOKING’ to secure your holiday</w:t>
      </w:r>
      <w:r w:rsidRPr="00471A18">
        <w:rPr>
          <w:rFonts w:ascii="Roboto" w:eastAsia="Times New Roman" w:hAnsi="Roboto" w:cs="Times New Roman"/>
          <w:color w:val="000000"/>
          <w:sz w:val="18"/>
          <w:szCs w:val="18"/>
          <w:lang w:eastAsia="en-GB"/>
        </w:rPr>
        <w:br/>
      </w:r>
    </w:p>
    <w:p w14:paraId="74FBDA54" w14:textId="77777777" w:rsidR="00471A18" w:rsidRDefault="00471A18" w:rsidP="00471A18">
      <w:pPr>
        <w:spacing w:after="0" w:line="330" w:lineRule="atLeast"/>
        <w:rPr>
          <w:rFonts w:ascii="Roboto" w:eastAsia="Times New Roman" w:hAnsi="Roboto" w:cs="Times New Roman"/>
          <w:color w:val="000000"/>
          <w:sz w:val="18"/>
          <w:szCs w:val="18"/>
          <w:lang w:eastAsia="en-GB"/>
        </w:rPr>
      </w:pPr>
      <w:r w:rsidRPr="00471A18">
        <w:rPr>
          <w:rFonts w:ascii="Roboto" w:eastAsia="Times New Roman" w:hAnsi="Roboto" w:cs="Times New Roman"/>
          <w:color w:val="000000"/>
          <w:sz w:val="18"/>
          <w:szCs w:val="18"/>
          <w:lang w:eastAsia="en-GB"/>
        </w:rPr>
        <w:t xml:space="preserve">Once your booking is confirmed, you will receive a confirmation e-mail, usually within 24 hours. If you have any queries whatsoever or if you prefer to complete your confirmation on the phone, please call us on </w:t>
      </w:r>
      <w:r>
        <w:rPr>
          <w:rFonts w:ascii="Roboto" w:eastAsia="Times New Roman" w:hAnsi="Roboto" w:cs="Times New Roman"/>
          <w:color w:val="000000"/>
          <w:sz w:val="18"/>
          <w:szCs w:val="18"/>
          <w:lang w:eastAsia="en-GB"/>
        </w:rPr>
        <w:br/>
      </w:r>
    </w:p>
    <w:p w14:paraId="5BF7160E" w14:textId="471E6B01" w:rsidR="00471A18" w:rsidRPr="00471A18" w:rsidRDefault="00471A18" w:rsidP="00471A18">
      <w:pPr>
        <w:spacing w:after="0" w:line="330" w:lineRule="atLeast"/>
        <w:rPr>
          <w:rFonts w:ascii="Roboto" w:eastAsia="Times New Roman" w:hAnsi="Roboto" w:cs="Times New Roman"/>
          <w:color w:val="000000"/>
          <w:sz w:val="18"/>
          <w:szCs w:val="18"/>
          <w:lang w:eastAsia="en-GB"/>
        </w:rPr>
      </w:pPr>
      <w:r w:rsidRPr="00471A18">
        <w:rPr>
          <w:rFonts w:ascii="Roboto" w:eastAsia="Times New Roman" w:hAnsi="Roboto" w:cs="Times New Roman"/>
          <w:color w:val="000000"/>
          <w:sz w:val="18"/>
          <w:szCs w:val="18"/>
          <w:lang w:eastAsia="en-GB"/>
        </w:rPr>
        <w:t>##OceanAgentTelephone##.</w:t>
      </w:r>
    </w:p>
    <w:p w14:paraId="311609A7" w14:textId="77777777" w:rsidR="00471A18" w:rsidRPr="00471A18" w:rsidRDefault="00471A18" w:rsidP="00471A18">
      <w:pPr>
        <w:spacing w:after="0" w:line="330" w:lineRule="atLeast"/>
        <w:rPr>
          <w:rFonts w:ascii="Roboto" w:eastAsia="Times New Roman" w:hAnsi="Roboto" w:cs="Times New Roman"/>
          <w:color w:val="000000"/>
          <w:sz w:val="18"/>
          <w:szCs w:val="18"/>
          <w:lang w:eastAsia="en-GB"/>
        </w:rPr>
      </w:pPr>
      <w:r w:rsidRPr="00471A18">
        <w:rPr>
          <w:rFonts w:ascii="Roboto" w:eastAsia="Times New Roman" w:hAnsi="Roboto" w:cs="Times New Roman"/>
          <w:color w:val="000000"/>
          <w:sz w:val="18"/>
          <w:szCs w:val="18"/>
          <w:lang w:eastAsia="en-GB"/>
        </w:rPr>
        <w:t>Kind regards,</w:t>
      </w:r>
      <w:r w:rsidRPr="00471A18">
        <w:rPr>
          <w:rFonts w:ascii="Roboto" w:eastAsia="Times New Roman" w:hAnsi="Roboto" w:cs="Times New Roman"/>
          <w:color w:val="000000"/>
          <w:sz w:val="18"/>
          <w:szCs w:val="18"/>
          <w:lang w:eastAsia="en-GB"/>
        </w:rPr>
        <w:br/>
        <w:t>Pooja Jangid</w:t>
      </w:r>
      <w:r w:rsidRPr="00471A18">
        <w:rPr>
          <w:rFonts w:ascii="Roboto" w:eastAsia="Times New Roman" w:hAnsi="Roboto" w:cs="Times New Roman"/>
          <w:color w:val="000000"/>
          <w:sz w:val="18"/>
          <w:szCs w:val="18"/>
          <w:lang w:eastAsia="en-GB"/>
        </w:rPr>
        <w:br/>
        <w:t>##OceanAgentTelephone##</w:t>
      </w:r>
    </w:p>
    <w:p w14:paraId="70C9921C" w14:textId="357D1B18" w:rsidR="00471A18" w:rsidRDefault="00471A18" w:rsidP="00471A18">
      <w:pPr>
        <w:pStyle w:val="ListParagraph"/>
      </w:pPr>
    </w:p>
    <w:p w14:paraId="3BFD7A00" w14:textId="105B0E15" w:rsidR="007B23B6" w:rsidRDefault="00471A18" w:rsidP="00471A18">
      <w:pPr>
        <w:pStyle w:val="ListParagraph"/>
      </w:pPr>
      <w:r>
        <w:br/>
      </w:r>
      <w:r>
        <w:rPr>
          <w:noProof/>
          <w:lang w:eastAsia="en-GB"/>
        </w:rPr>
        <w:drawing>
          <wp:inline distT="0" distB="0" distL="0" distR="0" wp14:anchorId="50976CB5" wp14:editId="232B6669">
            <wp:extent cx="5731510" cy="2718435"/>
            <wp:effectExtent l="0" t="0" r="2540" b="5715"/>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46"/>
                    <a:stretch>
                      <a:fillRect/>
                    </a:stretch>
                  </pic:blipFill>
                  <pic:spPr>
                    <a:xfrm>
                      <a:off x="0" y="0"/>
                      <a:ext cx="5731510" cy="2718435"/>
                    </a:xfrm>
                    <a:prstGeom prst="rect">
                      <a:avLst/>
                    </a:prstGeom>
                  </pic:spPr>
                </pic:pic>
              </a:graphicData>
            </a:graphic>
          </wp:inline>
        </w:drawing>
      </w:r>
      <w:r>
        <w:br/>
      </w:r>
    </w:p>
    <w:p w14:paraId="1037E717" w14:textId="73548B92" w:rsidR="00C021DD" w:rsidRDefault="00C021DD" w:rsidP="00471A18">
      <w:pPr>
        <w:pStyle w:val="ListParagraph"/>
      </w:pPr>
      <w:r>
        <w:t>Passenger Section:</w:t>
      </w:r>
    </w:p>
    <w:p w14:paraId="0D7B4D37" w14:textId="4E4DDD1E" w:rsidR="00C021DD" w:rsidRDefault="00C021DD" w:rsidP="00471A18">
      <w:pPr>
        <w:pStyle w:val="ListParagraph"/>
      </w:pPr>
    </w:p>
    <w:p w14:paraId="1C28B333" w14:textId="30A07498" w:rsidR="00C021DD" w:rsidRDefault="00C021DD" w:rsidP="00471A18">
      <w:pPr>
        <w:pStyle w:val="ListParagraph"/>
      </w:pPr>
      <w:r>
        <w:rPr>
          <w:noProof/>
          <w:lang w:eastAsia="en-GB"/>
        </w:rPr>
        <w:drawing>
          <wp:inline distT="0" distB="0" distL="0" distR="0" wp14:anchorId="06E9A0BC" wp14:editId="0DEBF847">
            <wp:extent cx="5731510" cy="1891665"/>
            <wp:effectExtent l="0" t="0" r="254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47"/>
                    <a:stretch>
                      <a:fillRect/>
                    </a:stretch>
                  </pic:blipFill>
                  <pic:spPr>
                    <a:xfrm>
                      <a:off x="0" y="0"/>
                      <a:ext cx="5731510" cy="1891665"/>
                    </a:xfrm>
                    <a:prstGeom prst="rect">
                      <a:avLst/>
                    </a:prstGeom>
                  </pic:spPr>
                </pic:pic>
              </a:graphicData>
            </a:graphic>
          </wp:inline>
        </w:drawing>
      </w:r>
    </w:p>
    <w:p w14:paraId="16A5A990" w14:textId="60C43843" w:rsidR="00C021DD" w:rsidRDefault="00C021DD" w:rsidP="00471A18">
      <w:pPr>
        <w:pStyle w:val="ListParagraph"/>
      </w:pPr>
    </w:p>
    <w:p w14:paraId="62AF5102" w14:textId="23997E3A" w:rsidR="00C021DD" w:rsidRDefault="00C021DD" w:rsidP="00C021DD">
      <w:pPr>
        <w:pStyle w:val="ListParagraph"/>
        <w:numPr>
          <w:ilvl w:val="0"/>
          <w:numId w:val="2"/>
        </w:numPr>
      </w:pPr>
      <w:r>
        <w:t>Remove Address section</w:t>
      </w:r>
    </w:p>
    <w:p w14:paraId="528C4585" w14:textId="4AFD4E9F" w:rsidR="00C021DD" w:rsidRDefault="00C021DD" w:rsidP="00C021DD">
      <w:pPr>
        <w:pStyle w:val="ListParagraph"/>
        <w:numPr>
          <w:ilvl w:val="0"/>
          <w:numId w:val="2"/>
        </w:numPr>
      </w:pPr>
      <w:r>
        <w:t>Remove Lead Pax detail section</w:t>
      </w:r>
    </w:p>
    <w:p w14:paraId="4891A5EE" w14:textId="24228C54" w:rsidR="00C021DD" w:rsidRDefault="00C021DD" w:rsidP="00C021DD">
      <w:pPr>
        <w:pStyle w:val="ListParagraph"/>
        <w:numPr>
          <w:ilvl w:val="0"/>
          <w:numId w:val="2"/>
        </w:numPr>
      </w:pPr>
      <w:r>
        <w:t xml:space="preserve">Added Email Address and Phone number columns in the pax grid which will only be enabled for lead </w:t>
      </w:r>
      <w:r w:rsidR="00914932">
        <w:t>pax and</w:t>
      </w:r>
      <w:r>
        <w:t xml:space="preserve"> will be </w:t>
      </w:r>
      <w:r w:rsidR="00914932">
        <w:t>read-only</w:t>
      </w:r>
      <w:r>
        <w:t>.</w:t>
      </w:r>
    </w:p>
    <w:p w14:paraId="7505DEC8" w14:textId="4936C7CD" w:rsidR="00C021DD" w:rsidRDefault="00C021DD" w:rsidP="00C021DD">
      <w:pPr>
        <w:pStyle w:val="ListParagraph"/>
        <w:numPr>
          <w:ilvl w:val="0"/>
          <w:numId w:val="2"/>
        </w:numPr>
      </w:pPr>
      <w:r>
        <w:t xml:space="preserve">In Additional Information, we change 1 </w:t>
      </w:r>
      <w:r w:rsidR="00914932">
        <w:t>statement (</w:t>
      </w:r>
      <w:r w:rsidRPr="00C021DD">
        <w:rPr>
          <w:i/>
          <w:iCs/>
        </w:rPr>
        <w:t>please be informed that if middle names are</w:t>
      </w:r>
      <w:r w:rsidR="00914932" w:rsidRPr="00C021DD">
        <w:rPr>
          <w:i/>
          <w:iCs/>
        </w:rPr>
        <w:t>…</w:t>
      </w:r>
      <w:r w:rsidR="00914932">
        <w:t>)</w:t>
      </w:r>
      <w:r>
        <w:t xml:space="preserve"> to ‘</w:t>
      </w:r>
      <w:r w:rsidRPr="00C021DD">
        <w:t>Middle names are required if included on Passport.</w:t>
      </w:r>
      <w:r>
        <w:t>’</w:t>
      </w:r>
    </w:p>
    <w:p w14:paraId="57CB14A1" w14:textId="77777777" w:rsidR="00914932" w:rsidRDefault="00C021DD" w:rsidP="00471A18">
      <w:pPr>
        <w:pStyle w:val="ListParagraph"/>
        <w:rPr>
          <w:b/>
          <w:bCs/>
        </w:rPr>
      </w:pPr>
      <w:r>
        <w:br/>
      </w:r>
    </w:p>
    <w:p w14:paraId="3DE1893F" w14:textId="559BDF1C" w:rsidR="00C021DD" w:rsidRDefault="00C021DD" w:rsidP="00471A18">
      <w:pPr>
        <w:pStyle w:val="ListParagraph"/>
        <w:rPr>
          <w:b/>
          <w:bCs/>
        </w:rPr>
      </w:pPr>
      <w:r w:rsidRPr="00C021DD">
        <w:rPr>
          <w:b/>
          <w:bCs/>
        </w:rPr>
        <w:lastRenderedPageBreak/>
        <w:t>Rest of product section</w:t>
      </w:r>
      <w:r w:rsidR="00C517D2">
        <w:rPr>
          <w:b/>
          <w:bCs/>
        </w:rPr>
        <w:t>s</w:t>
      </w:r>
      <w:r w:rsidRPr="00C021DD">
        <w:rPr>
          <w:b/>
          <w:bCs/>
        </w:rPr>
        <w:t xml:space="preserve"> will show as same as OF brand along with the additional information statement. </w:t>
      </w:r>
      <w:r w:rsidRPr="00C021DD">
        <w:rPr>
          <w:b/>
          <w:bCs/>
        </w:rPr>
        <w:br/>
      </w:r>
      <w:r w:rsidR="00C517D2">
        <w:rPr>
          <w:noProof/>
          <w:lang w:eastAsia="en-GB"/>
        </w:rPr>
        <w:drawing>
          <wp:inline distT="0" distB="0" distL="0" distR="0" wp14:anchorId="6BC072D1" wp14:editId="2040B234">
            <wp:extent cx="5731510" cy="4020185"/>
            <wp:effectExtent l="0" t="0" r="2540" b="0"/>
            <wp:docPr id="7" name="Picture 1" descr="Text&#10;&#10;Description automatically generated with low confidence">
              <a:extLst xmlns:a="http://schemas.openxmlformats.org/drawingml/2006/main">
                <a:ext uri="{FF2B5EF4-FFF2-40B4-BE49-F238E27FC236}">
                  <a16:creationId xmlns:a16="http://schemas.microsoft.com/office/drawing/2014/main" id="{3109D387-983B-4A07-9558-5D5E0F123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ext&#10;&#10;Description automatically generated with low confidence">
                      <a:extLst>
                        <a:ext uri="{FF2B5EF4-FFF2-40B4-BE49-F238E27FC236}">
                          <a16:creationId xmlns:a16="http://schemas.microsoft.com/office/drawing/2014/main" id="{3109D387-983B-4A07-9558-5D5E0F12333C}"/>
                        </a:ext>
                      </a:extLst>
                    </pic:cNvPr>
                    <pic:cNvPicPr>
                      <a:picLocks noChangeAspect="1"/>
                    </pic:cNvPicPr>
                  </pic:nvPicPr>
                  <pic:blipFill>
                    <a:blip r:embed="rId48"/>
                    <a:stretch>
                      <a:fillRect/>
                    </a:stretch>
                  </pic:blipFill>
                  <pic:spPr>
                    <a:xfrm>
                      <a:off x="0" y="0"/>
                      <a:ext cx="5731510" cy="4020185"/>
                    </a:xfrm>
                    <a:prstGeom prst="rect">
                      <a:avLst/>
                    </a:prstGeom>
                  </pic:spPr>
                </pic:pic>
              </a:graphicData>
            </a:graphic>
          </wp:inline>
        </w:drawing>
      </w:r>
    </w:p>
    <w:p w14:paraId="6336B022" w14:textId="24A0F7B8" w:rsidR="00C517D2" w:rsidRDefault="00C517D2" w:rsidP="00471A18">
      <w:pPr>
        <w:pStyle w:val="ListParagraph"/>
        <w:rPr>
          <w:b/>
          <w:bCs/>
        </w:rPr>
      </w:pPr>
      <w:r>
        <w:rPr>
          <w:noProof/>
          <w:lang w:eastAsia="en-GB"/>
        </w:rPr>
        <w:drawing>
          <wp:inline distT="0" distB="0" distL="0" distR="0" wp14:anchorId="4E4C127A" wp14:editId="120A0825">
            <wp:extent cx="5731510" cy="2802890"/>
            <wp:effectExtent l="0" t="0" r="2540" b="0"/>
            <wp:docPr id="15" name="Picture 1" descr="Graphical user interface, text, application, email&#10;&#10;Description automatically generated">
              <a:extLst xmlns:a="http://schemas.openxmlformats.org/drawingml/2006/main">
                <a:ext uri="{FF2B5EF4-FFF2-40B4-BE49-F238E27FC236}">
                  <a16:creationId xmlns:a16="http://schemas.microsoft.com/office/drawing/2014/main" id="{7AF35BA4-B1C0-46B3-876E-07DBEDBC5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Graphical user interface, text, application, email&#10;&#10;Description automatically generated">
                      <a:extLst>
                        <a:ext uri="{FF2B5EF4-FFF2-40B4-BE49-F238E27FC236}">
                          <a16:creationId xmlns:a16="http://schemas.microsoft.com/office/drawing/2014/main" id="{7AF35BA4-B1C0-46B3-876E-07DBEDBC520C}"/>
                        </a:ext>
                      </a:extLst>
                    </pic:cNvPr>
                    <pic:cNvPicPr>
                      <a:picLocks noChangeAspect="1"/>
                    </pic:cNvPicPr>
                  </pic:nvPicPr>
                  <pic:blipFill>
                    <a:blip r:embed="rId49"/>
                    <a:stretch>
                      <a:fillRect/>
                    </a:stretch>
                  </pic:blipFill>
                  <pic:spPr>
                    <a:xfrm>
                      <a:off x="0" y="0"/>
                      <a:ext cx="5731510" cy="2802890"/>
                    </a:xfrm>
                    <a:prstGeom prst="rect">
                      <a:avLst/>
                    </a:prstGeom>
                  </pic:spPr>
                </pic:pic>
              </a:graphicData>
            </a:graphic>
          </wp:inline>
        </w:drawing>
      </w:r>
    </w:p>
    <w:p w14:paraId="7664A403" w14:textId="3C78E39B" w:rsidR="00796765" w:rsidRDefault="00C517D2" w:rsidP="00471A18">
      <w:pPr>
        <w:pStyle w:val="ListParagraph"/>
        <w:rPr>
          <w:color w:val="0D0D0D" w:themeColor="text1" w:themeTint="F2"/>
        </w:rPr>
      </w:pPr>
      <w:r>
        <w:rPr>
          <w:color w:val="FF0000"/>
        </w:rPr>
        <w:br/>
      </w:r>
      <w:r>
        <w:rPr>
          <w:color w:val="FF0000"/>
        </w:rPr>
        <w:br/>
      </w:r>
      <w:r w:rsidRPr="00796765">
        <w:rPr>
          <w:b/>
          <w:bCs/>
          <w:color w:val="0D0D0D" w:themeColor="text1" w:themeTint="F2"/>
        </w:rPr>
        <w:t>Pricing section:</w:t>
      </w:r>
      <w:r w:rsidRPr="00C517D2">
        <w:rPr>
          <w:color w:val="0D0D0D" w:themeColor="text1" w:themeTint="F2"/>
        </w:rPr>
        <w:t xml:space="preserve"> </w:t>
      </w:r>
    </w:p>
    <w:p w14:paraId="5C97B46D" w14:textId="77777777" w:rsidR="00796765" w:rsidRDefault="00C517D2" w:rsidP="00796765">
      <w:pPr>
        <w:pStyle w:val="ListParagraph"/>
        <w:numPr>
          <w:ilvl w:val="0"/>
          <w:numId w:val="2"/>
        </w:numPr>
        <w:rPr>
          <w:color w:val="0D0D0D" w:themeColor="text1" w:themeTint="F2"/>
        </w:rPr>
      </w:pPr>
      <w:r>
        <w:rPr>
          <w:color w:val="0D0D0D" w:themeColor="text1" w:themeTint="F2"/>
        </w:rPr>
        <w:t xml:space="preserve">Added a new statement for the deposit. This is mandatory to tick before committing the booking. </w:t>
      </w:r>
    </w:p>
    <w:p w14:paraId="488E3896" w14:textId="3221D6EB" w:rsidR="00796765" w:rsidRDefault="00914932" w:rsidP="00796765">
      <w:pPr>
        <w:pStyle w:val="ListParagraph"/>
        <w:numPr>
          <w:ilvl w:val="0"/>
          <w:numId w:val="2"/>
        </w:numPr>
        <w:rPr>
          <w:color w:val="0D0D0D" w:themeColor="text1" w:themeTint="F2"/>
        </w:rPr>
      </w:pPr>
      <w:r>
        <w:rPr>
          <w:color w:val="0D0D0D" w:themeColor="text1" w:themeTint="F2"/>
        </w:rPr>
        <w:t>Today’s</w:t>
      </w:r>
      <w:r w:rsidR="00C517D2">
        <w:rPr>
          <w:color w:val="0D0D0D" w:themeColor="text1" w:themeTint="F2"/>
        </w:rPr>
        <w:t xml:space="preserve"> Deposit changed into Deposit Due</w:t>
      </w:r>
    </w:p>
    <w:p w14:paraId="2B40FD27" w14:textId="77777777" w:rsidR="00441FFB" w:rsidRDefault="00441FFB" w:rsidP="00441FFB">
      <w:pPr>
        <w:ind w:left="360"/>
        <w:rPr>
          <w:color w:val="FF0000"/>
        </w:rPr>
      </w:pPr>
    </w:p>
    <w:p w14:paraId="67961A45" w14:textId="7D3E5AAD" w:rsidR="00441FFB" w:rsidRPr="00441FFB" w:rsidRDefault="00B11F3E" w:rsidP="00B11F3E">
      <w:pPr>
        <w:ind w:left="360"/>
        <w:rPr>
          <w:color w:val="0D0D0D" w:themeColor="text1" w:themeTint="F2"/>
        </w:rPr>
      </w:pPr>
      <w:r>
        <w:rPr>
          <w:color w:val="FF0000"/>
        </w:rPr>
        <w:lastRenderedPageBreak/>
        <w:t xml:space="preserve">Pooja will discuss this with Steve if we can share </w:t>
      </w:r>
      <w:proofErr w:type="spellStart"/>
      <w:r>
        <w:rPr>
          <w:color w:val="FF0000"/>
        </w:rPr>
        <w:t>T&amp;C</w:t>
      </w:r>
      <w:proofErr w:type="spellEnd"/>
      <w:r>
        <w:rPr>
          <w:color w:val="FF0000"/>
        </w:rPr>
        <w:t xml:space="preserve"> on public link </w:t>
      </w:r>
      <w:r w:rsidR="00C16E7A">
        <w:rPr>
          <w:color w:val="FF0000"/>
        </w:rPr>
        <w:t>without compromising on the security.</w:t>
      </w:r>
    </w:p>
    <w:p w14:paraId="16392553" w14:textId="67998C7F" w:rsidR="00796765" w:rsidRPr="00796765" w:rsidRDefault="00C517D2" w:rsidP="00796765">
      <w:pPr>
        <w:pStyle w:val="ListParagraph"/>
        <w:rPr>
          <w:color w:val="0D0D0D" w:themeColor="text1" w:themeTint="F2"/>
        </w:rPr>
      </w:pPr>
      <w:r>
        <w:rPr>
          <w:color w:val="0D0D0D" w:themeColor="text1" w:themeTint="F2"/>
        </w:rPr>
        <w:br/>
      </w:r>
      <w:r>
        <w:rPr>
          <w:noProof/>
          <w:lang w:eastAsia="en-GB"/>
        </w:rPr>
        <w:drawing>
          <wp:inline distT="0" distB="0" distL="0" distR="0" wp14:anchorId="501B561B" wp14:editId="40BA6660">
            <wp:extent cx="5731510" cy="1413510"/>
            <wp:effectExtent l="0" t="0" r="254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1413510"/>
                    </a:xfrm>
                    <a:prstGeom prst="rect">
                      <a:avLst/>
                    </a:prstGeom>
                    <a:noFill/>
                    <a:ln>
                      <a:noFill/>
                    </a:ln>
                  </pic:spPr>
                </pic:pic>
              </a:graphicData>
            </a:graphic>
          </wp:inline>
        </w:drawing>
      </w:r>
      <w:r w:rsidR="00796765">
        <w:rPr>
          <w:color w:val="FF0000"/>
        </w:rPr>
        <w:br/>
      </w:r>
      <w:r w:rsidR="00796765">
        <w:rPr>
          <w:color w:val="FF0000"/>
        </w:rPr>
        <w:br/>
      </w:r>
      <w:r w:rsidR="00796765" w:rsidRPr="00796765">
        <w:rPr>
          <w:b/>
          <w:bCs/>
          <w:color w:val="0D0D0D" w:themeColor="text1" w:themeTint="F2"/>
        </w:rPr>
        <w:t>Thank You Page:</w:t>
      </w:r>
      <w:r w:rsidR="00796765" w:rsidRPr="00796765">
        <w:rPr>
          <w:color w:val="0D0D0D" w:themeColor="text1" w:themeTint="F2"/>
        </w:rPr>
        <w:t xml:space="preserve"> </w:t>
      </w:r>
      <w:r w:rsidR="00796765" w:rsidRPr="00796765">
        <w:rPr>
          <w:color w:val="0D0D0D" w:themeColor="text1" w:themeTint="F2"/>
        </w:rPr>
        <w:br/>
        <w:t xml:space="preserve">Content: </w:t>
      </w:r>
      <w:r w:rsidR="00796765">
        <w:rPr>
          <w:color w:val="0D0D0D" w:themeColor="text1" w:themeTint="F2"/>
        </w:rPr>
        <w:br/>
      </w:r>
      <w:r w:rsidR="00796765" w:rsidRPr="00796765">
        <w:rPr>
          <w:color w:val="0D0D0D" w:themeColor="text1" w:themeTint="F2"/>
        </w:rPr>
        <w:br/>
        <w:t xml:space="preserve">Thank you for providing passenger details </w:t>
      </w:r>
    </w:p>
    <w:p w14:paraId="2959ADF5" w14:textId="43EA0A72" w:rsidR="00796765" w:rsidRPr="00914932" w:rsidRDefault="00796765" w:rsidP="00914932">
      <w:pPr>
        <w:pStyle w:val="ListParagraph"/>
        <w:rPr>
          <w:color w:val="0D0D0D" w:themeColor="text1" w:themeTint="F2"/>
        </w:rPr>
      </w:pPr>
      <w:r w:rsidRPr="00796765">
        <w:rPr>
          <w:color w:val="0D0D0D" w:themeColor="text1" w:themeTint="F2"/>
        </w:rPr>
        <w:t xml:space="preserve">Your reservation is almost </w:t>
      </w:r>
      <w:r w:rsidR="00914932" w:rsidRPr="00796765">
        <w:rPr>
          <w:color w:val="0D0D0D" w:themeColor="text1" w:themeTint="F2"/>
        </w:rPr>
        <w:t>complete</w:t>
      </w:r>
      <w:r w:rsidR="00914932">
        <w:rPr>
          <w:color w:val="0D0D0D" w:themeColor="text1" w:themeTint="F2"/>
        </w:rPr>
        <w:t xml:space="preserve"> </w:t>
      </w:r>
      <w:r w:rsidRPr="00914932">
        <w:rPr>
          <w:color w:val="0D0D0D" w:themeColor="text1" w:themeTint="F2"/>
        </w:rPr>
        <w:t xml:space="preserve">and we will be in touch once we have confirmation. </w:t>
      </w:r>
    </w:p>
    <w:p w14:paraId="70734A72" w14:textId="77777777" w:rsidR="00796765" w:rsidRPr="00796765" w:rsidRDefault="00796765" w:rsidP="00796765">
      <w:pPr>
        <w:pStyle w:val="ListParagraph"/>
        <w:rPr>
          <w:color w:val="0D0D0D" w:themeColor="text1" w:themeTint="F2"/>
        </w:rPr>
      </w:pPr>
      <w:r w:rsidRPr="00796765">
        <w:rPr>
          <w:color w:val="0D0D0D" w:themeColor="text1" w:themeTint="F2"/>
        </w:rPr>
        <w:t xml:space="preserve">Thank you for choosing Ocean Florida </w:t>
      </w:r>
    </w:p>
    <w:p w14:paraId="11FBEB55" w14:textId="5971B0C8" w:rsidR="00796765" w:rsidRPr="00796765" w:rsidRDefault="00796765" w:rsidP="00796765">
      <w:pPr>
        <w:pStyle w:val="ListParagraph"/>
        <w:rPr>
          <w:color w:val="0D0D0D" w:themeColor="text1" w:themeTint="F2"/>
        </w:rPr>
      </w:pPr>
      <w:r>
        <w:rPr>
          <w:color w:val="0D0D0D" w:themeColor="text1" w:themeTint="F2"/>
        </w:rPr>
        <w:t>##OceanAgentFullName##</w:t>
      </w:r>
    </w:p>
    <w:p w14:paraId="0C8B8F3E" w14:textId="0E2BC66E" w:rsidR="00C021DD" w:rsidRPr="00C021DD" w:rsidRDefault="00796765" w:rsidP="00471A18">
      <w:pPr>
        <w:pStyle w:val="ListParagraph"/>
        <w:rPr>
          <w:color w:val="FF0000"/>
        </w:rPr>
      </w:pPr>
      <w:r>
        <w:rPr>
          <w:noProof/>
          <w:lang w:eastAsia="en-GB"/>
        </w:rPr>
        <w:drawing>
          <wp:inline distT="0" distB="0" distL="0" distR="0" wp14:anchorId="40683411" wp14:editId="50ED5872">
            <wp:extent cx="5731510" cy="2252345"/>
            <wp:effectExtent l="0" t="0" r="254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51"/>
                    <a:stretch>
                      <a:fillRect/>
                    </a:stretch>
                  </pic:blipFill>
                  <pic:spPr>
                    <a:xfrm>
                      <a:off x="0" y="0"/>
                      <a:ext cx="5731510" cy="2252345"/>
                    </a:xfrm>
                    <a:prstGeom prst="rect">
                      <a:avLst/>
                    </a:prstGeom>
                  </pic:spPr>
                </pic:pic>
              </a:graphicData>
            </a:graphic>
          </wp:inline>
        </w:drawing>
      </w:r>
    </w:p>
    <w:p w14:paraId="67C93305" w14:textId="77777777" w:rsidR="00C021DD" w:rsidRPr="00C021DD" w:rsidRDefault="00C021DD" w:rsidP="00471A18">
      <w:pPr>
        <w:pStyle w:val="ListParagraph"/>
        <w:rPr>
          <w:b/>
          <w:bCs/>
        </w:rPr>
      </w:pPr>
    </w:p>
    <w:p w14:paraId="32AA348E" w14:textId="77777777" w:rsidR="00534500" w:rsidRDefault="00534500" w:rsidP="00EF07BE">
      <w:pPr>
        <w:pStyle w:val="ListParagraph"/>
        <w:numPr>
          <w:ilvl w:val="0"/>
          <w:numId w:val="3"/>
        </w:numPr>
      </w:pPr>
      <w:r>
        <w:t xml:space="preserve">Trade agent will commit the booking no email will send here. </w:t>
      </w:r>
    </w:p>
    <w:p w14:paraId="4C9954D4" w14:textId="77777777" w:rsidR="00534500" w:rsidRDefault="00534500" w:rsidP="00EF07BE">
      <w:pPr>
        <w:pStyle w:val="ListParagraph"/>
        <w:numPr>
          <w:ilvl w:val="0"/>
          <w:numId w:val="3"/>
        </w:numPr>
      </w:pPr>
      <w:r>
        <w:t>As soon as they commit that booking will move into TD LOAD state and no email will send at this stage as well.</w:t>
      </w:r>
    </w:p>
    <w:p w14:paraId="23682F06" w14:textId="0323ADA8" w:rsidR="00066EAA" w:rsidRDefault="00534500" w:rsidP="00EF07BE">
      <w:pPr>
        <w:pStyle w:val="ListParagraph"/>
        <w:numPr>
          <w:ilvl w:val="0"/>
          <w:numId w:val="3"/>
        </w:numPr>
      </w:pPr>
      <w:r>
        <w:t xml:space="preserve">Booking will not </w:t>
      </w:r>
      <w:r w:rsidR="003358E3">
        <w:t>pass-through</w:t>
      </w:r>
      <w:r>
        <w:t xml:space="preserve"> Committed queue. No payment will be taken. </w:t>
      </w:r>
    </w:p>
    <w:p w14:paraId="77D0228B" w14:textId="77777777" w:rsidR="003358E3" w:rsidRDefault="003358E3" w:rsidP="005059BC">
      <w:pPr>
        <w:pStyle w:val="NoSpacing"/>
      </w:pPr>
    </w:p>
    <w:p w14:paraId="00857113" w14:textId="77777777" w:rsidR="00914932" w:rsidRDefault="00914932" w:rsidP="005059BC">
      <w:pPr>
        <w:pStyle w:val="NoSpacing"/>
      </w:pPr>
    </w:p>
    <w:p w14:paraId="79BEFB4A" w14:textId="77777777" w:rsidR="00914932" w:rsidRDefault="00914932" w:rsidP="005059BC">
      <w:pPr>
        <w:pStyle w:val="NoSpacing"/>
      </w:pPr>
    </w:p>
    <w:p w14:paraId="5FFFACE9" w14:textId="77777777" w:rsidR="00914932" w:rsidRDefault="00914932" w:rsidP="005059BC">
      <w:pPr>
        <w:pStyle w:val="NoSpacing"/>
      </w:pPr>
    </w:p>
    <w:p w14:paraId="0B22E601" w14:textId="77777777" w:rsidR="00914932" w:rsidRDefault="00914932" w:rsidP="005059BC">
      <w:pPr>
        <w:pStyle w:val="NoSpacing"/>
      </w:pPr>
    </w:p>
    <w:p w14:paraId="722E8131" w14:textId="77777777" w:rsidR="00914932" w:rsidRDefault="00914932" w:rsidP="005059BC">
      <w:pPr>
        <w:pStyle w:val="NoSpacing"/>
      </w:pPr>
    </w:p>
    <w:p w14:paraId="2D3C2769" w14:textId="77777777" w:rsidR="00914932" w:rsidRDefault="00914932" w:rsidP="005059BC">
      <w:pPr>
        <w:pStyle w:val="NoSpacing"/>
      </w:pPr>
    </w:p>
    <w:p w14:paraId="36962DCB" w14:textId="77777777" w:rsidR="00914932" w:rsidRDefault="00914932" w:rsidP="005059BC">
      <w:pPr>
        <w:pStyle w:val="NoSpacing"/>
      </w:pPr>
    </w:p>
    <w:p w14:paraId="30C659FF" w14:textId="77777777" w:rsidR="00914932" w:rsidRDefault="00914932" w:rsidP="005059BC">
      <w:pPr>
        <w:pStyle w:val="NoSpacing"/>
      </w:pPr>
    </w:p>
    <w:p w14:paraId="33EA0614" w14:textId="77777777" w:rsidR="00914932" w:rsidRDefault="00914932" w:rsidP="005059BC">
      <w:pPr>
        <w:pStyle w:val="NoSpacing"/>
      </w:pPr>
    </w:p>
    <w:p w14:paraId="4CAB6EB0" w14:textId="77777777" w:rsidR="00914932" w:rsidRDefault="00914932" w:rsidP="005059BC">
      <w:pPr>
        <w:pStyle w:val="NoSpacing"/>
      </w:pPr>
    </w:p>
    <w:p w14:paraId="20846D66" w14:textId="77777777" w:rsidR="00914932" w:rsidRDefault="00914932" w:rsidP="005059BC">
      <w:pPr>
        <w:pStyle w:val="NoSpacing"/>
      </w:pPr>
    </w:p>
    <w:p w14:paraId="3B5FD17E" w14:textId="77777777" w:rsidR="00914932" w:rsidRDefault="00914932" w:rsidP="005059BC">
      <w:pPr>
        <w:pStyle w:val="NoSpacing"/>
      </w:pPr>
    </w:p>
    <w:p w14:paraId="7509AB4F" w14:textId="77777777" w:rsidR="00914932" w:rsidRDefault="00914932" w:rsidP="005059BC">
      <w:pPr>
        <w:pStyle w:val="NoSpacing"/>
      </w:pPr>
    </w:p>
    <w:p w14:paraId="49A1729D" w14:textId="65F4A277" w:rsidR="005059BC" w:rsidRPr="00BB7450" w:rsidRDefault="005059BC" w:rsidP="005059BC">
      <w:pPr>
        <w:pStyle w:val="NoSpacing"/>
      </w:pPr>
      <w:r>
        <w:t xml:space="preserve">10/. </w:t>
      </w:r>
      <w:r w:rsidRPr="00BB7450">
        <w:t>TD Load</w:t>
      </w:r>
    </w:p>
    <w:p w14:paraId="7A8E2585" w14:textId="77777777" w:rsidR="00914932" w:rsidRDefault="005059BC" w:rsidP="005059BC">
      <w:pPr>
        <w:pStyle w:val="NoSpacing"/>
        <w:rPr>
          <w:b/>
          <w:bCs/>
        </w:rPr>
      </w:pPr>
      <w:r>
        <w:t xml:space="preserve">All the OFT bookings will be loaded on a new retailer (Ocean-Florida Trade). </w:t>
      </w:r>
      <w:r>
        <w:br/>
        <w:t xml:space="preserve">TD reference prefix: </w:t>
      </w:r>
      <w:proofErr w:type="spellStart"/>
      <w:r w:rsidRPr="00F91280">
        <w:rPr>
          <w:b/>
          <w:bCs/>
        </w:rPr>
        <w:t>TOF</w:t>
      </w:r>
      <w:proofErr w:type="spellEnd"/>
    </w:p>
    <w:p w14:paraId="48C876D8" w14:textId="049F9E72" w:rsidR="003358E3" w:rsidRDefault="005059BC" w:rsidP="005059BC">
      <w:pPr>
        <w:pStyle w:val="NoSpacing"/>
        <w:rPr>
          <w:b/>
          <w:bCs/>
        </w:rPr>
      </w:pPr>
      <w:r>
        <w:br/>
      </w:r>
      <w:r>
        <w:rPr>
          <w:noProof/>
          <w:lang w:eastAsia="en-GB"/>
        </w:rPr>
        <w:drawing>
          <wp:inline distT="0" distB="0" distL="0" distR="0" wp14:anchorId="26188F39" wp14:editId="5A9C005F">
            <wp:extent cx="3533126" cy="2999740"/>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52"/>
                    <a:stretch>
                      <a:fillRect/>
                    </a:stretch>
                  </pic:blipFill>
                  <pic:spPr>
                    <a:xfrm>
                      <a:off x="0" y="0"/>
                      <a:ext cx="3543284" cy="3008364"/>
                    </a:xfrm>
                    <a:prstGeom prst="rect">
                      <a:avLst/>
                    </a:prstGeom>
                  </pic:spPr>
                </pic:pic>
              </a:graphicData>
            </a:graphic>
          </wp:inline>
        </w:drawing>
      </w:r>
    </w:p>
    <w:p w14:paraId="5D8F9AEF" w14:textId="77777777" w:rsidR="003358E3" w:rsidRDefault="005059BC" w:rsidP="005059BC">
      <w:pPr>
        <w:pStyle w:val="NoSpacing"/>
      </w:pPr>
      <w:r>
        <w:br/>
      </w:r>
    </w:p>
    <w:p w14:paraId="15E692E8" w14:textId="62351204" w:rsidR="003358E3" w:rsidRDefault="005059BC" w:rsidP="005059BC">
      <w:pPr>
        <w:pStyle w:val="NoSpacing"/>
      </w:pPr>
      <w:r>
        <w:t xml:space="preserve">This retailer will work </w:t>
      </w:r>
      <w:r w:rsidR="003358E3">
        <w:t>like</w:t>
      </w:r>
      <w:r>
        <w:t xml:space="preserve"> corporate client of WB brand</w:t>
      </w:r>
    </w:p>
    <w:p w14:paraId="4D432BE1" w14:textId="29010D67" w:rsidR="005059BC" w:rsidRDefault="003936D5" w:rsidP="005059BC">
      <w:pPr>
        <w:pStyle w:val="NoSpacing"/>
      </w:pPr>
      <w:r>
        <w:br/>
      </w:r>
      <w:r>
        <w:rPr>
          <w:noProof/>
          <w:lang w:eastAsia="en-GB"/>
        </w:rPr>
        <w:drawing>
          <wp:inline distT="0" distB="0" distL="0" distR="0" wp14:anchorId="37477B64" wp14:editId="49FB6530">
            <wp:extent cx="3696738" cy="3612721"/>
            <wp:effectExtent l="0" t="0" r="0" b="698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53"/>
                    <a:stretch>
                      <a:fillRect/>
                    </a:stretch>
                  </pic:blipFill>
                  <pic:spPr>
                    <a:xfrm>
                      <a:off x="0" y="0"/>
                      <a:ext cx="3699229" cy="3615156"/>
                    </a:xfrm>
                    <a:prstGeom prst="rect">
                      <a:avLst/>
                    </a:prstGeom>
                  </pic:spPr>
                </pic:pic>
              </a:graphicData>
            </a:graphic>
          </wp:inline>
        </w:drawing>
      </w:r>
    </w:p>
    <w:p w14:paraId="286BFC1D" w14:textId="77777777" w:rsidR="003358E3" w:rsidRDefault="003358E3" w:rsidP="005059BC">
      <w:pPr>
        <w:pStyle w:val="NoSpacing"/>
      </w:pPr>
    </w:p>
    <w:p w14:paraId="77079CB9" w14:textId="4C65C2F2" w:rsidR="005059BC" w:rsidRDefault="005059BC" w:rsidP="005059BC">
      <w:pPr>
        <w:pStyle w:val="NoSpacing"/>
      </w:pPr>
      <w:r>
        <w:lastRenderedPageBreak/>
        <w:t>All the bookings will have consortium and each consortium will have a unique TD membership ID. So</w:t>
      </w:r>
      <w:r w:rsidR="003936D5">
        <w:t>,</w:t>
      </w:r>
      <w:r>
        <w:t xml:space="preserve"> whenever a</w:t>
      </w:r>
      <w:r w:rsidR="003936D5">
        <w:t xml:space="preserve"> TD Load user</w:t>
      </w:r>
      <w:r>
        <w:t xml:space="preserve"> </w:t>
      </w:r>
      <w:r w:rsidR="003936D5">
        <w:t xml:space="preserve">load a </w:t>
      </w:r>
      <w:r>
        <w:t xml:space="preserve">booking </w:t>
      </w:r>
      <w:r w:rsidR="003936D5">
        <w:t xml:space="preserve">into TD then it will on Ocean-Florida Trade retailer and client profile will have the TD Membership ID. Trade Agent name and email or any other details relating to this, will not push into TD. Passenger which are added on the G2B form, will push under passenger section. </w:t>
      </w:r>
    </w:p>
    <w:p w14:paraId="56196950" w14:textId="77777777" w:rsidR="005059BC" w:rsidRDefault="005059BC" w:rsidP="005059BC">
      <w:pPr>
        <w:pStyle w:val="NoSpacing"/>
      </w:pPr>
    </w:p>
    <w:p w14:paraId="51B6C0AF" w14:textId="16D62A90" w:rsidR="005059BC" w:rsidRDefault="005059BC" w:rsidP="005059BC">
      <w:pPr>
        <w:pStyle w:val="NoSpacing"/>
      </w:pPr>
      <w:r>
        <w:t xml:space="preserve">11/. </w:t>
      </w:r>
      <w:r w:rsidRPr="00BB7450">
        <w:t>Product cases</w:t>
      </w:r>
    </w:p>
    <w:p w14:paraId="312B9D45" w14:textId="6B20069D" w:rsidR="003936D5" w:rsidRDefault="00530978" w:rsidP="00277D19">
      <w:pPr>
        <w:pStyle w:val="NoSpacing"/>
      </w:pPr>
      <w:r>
        <w:t>Implementation should be as per OF/OC</w:t>
      </w:r>
    </w:p>
    <w:p w14:paraId="46AAB35D" w14:textId="4B5F4140" w:rsidR="00277D19" w:rsidRPr="00BB7450" w:rsidRDefault="00277D19" w:rsidP="00277D19">
      <w:pPr>
        <w:pStyle w:val="NoSpacing"/>
      </w:pPr>
      <w:r>
        <w:t xml:space="preserve">All the OFT PS cases will show under PS case and team need to login into OFT brand to access these cases. </w:t>
      </w:r>
    </w:p>
    <w:p w14:paraId="3D5F6949" w14:textId="77777777" w:rsidR="005059BC" w:rsidRDefault="005059BC" w:rsidP="005059BC">
      <w:pPr>
        <w:pStyle w:val="NoSpacing"/>
      </w:pPr>
    </w:p>
    <w:p w14:paraId="6B0AD6A2" w14:textId="6C198615" w:rsidR="005059BC" w:rsidRDefault="005059BC" w:rsidP="005059BC">
      <w:pPr>
        <w:pStyle w:val="NoSpacing"/>
      </w:pPr>
      <w:r>
        <w:t xml:space="preserve">12/. </w:t>
      </w:r>
      <w:r w:rsidRPr="00BB7450">
        <w:t>Flight cases</w:t>
      </w:r>
      <w:r w:rsidR="003936D5">
        <w:br/>
        <w:t xml:space="preserve">Ocean Trade FS cases will manage in same way we manage WB FS cases. </w:t>
      </w:r>
    </w:p>
    <w:p w14:paraId="2A39BFFA" w14:textId="285DE81B" w:rsidR="003936D5" w:rsidRDefault="003936D5" w:rsidP="005059BC">
      <w:pPr>
        <w:pStyle w:val="NoSpacing"/>
      </w:pPr>
      <w:r>
        <w:t xml:space="preserve">All brand cases will be managed from OF Flight module. </w:t>
      </w:r>
    </w:p>
    <w:p w14:paraId="0B856090" w14:textId="77777777" w:rsidR="003936D5" w:rsidRDefault="003936D5" w:rsidP="005059BC">
      <w:pPr>
        <w:pStyle w:val="NoSpacing"/>
      </w:pPr>
      <w:r>
        <w:t xml:space="preserve">Brand related changes will be covered here. </w:t>
      </w:r>
    </w:p>
    <w:p w14:paraId="34B53FD0" w14:textId="4D492E63" w:rsidR="003936D5" w:rsidRDefault="003936D5" w:rsidP="005059BC">
      <w:pPr>
        <w:pStyle w:val="NoSpacing"/>
      </w:pPr>
      <w:r>
        <w:br/>
      </w:r>
      <w:r>
        <w:rPr>
          <w:noProof/>
          <w:lang w:eastAsia="en-GB"/>
        </w:rPr>
        <w:drawing>
          <wp:inline distT="0" distB="0" distL="0" distR="0" wp14:anchorId="2A18E8F9" wp14:editId="198DE499">
            <wp:extent cx="6383576" cy="4057015"/>
            <wp:effectExtent l="0" t="0" r="0" b="63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54"/>
                    <a:stretch>
                      <a:fillRect/>
                    </a:stretch>
                  </pic:blipFill>
                  <pic:spPr>
                    <a:xfrm>
                      <a:off x="0" y="0"/>
                      <a:ext cx="6411875" cy="4075000"/>
                    </a:xfrm>
                    <a:prstGeom prst="rect">
                      <a:avLst/>
                    </a:prstGeom>
                  </pic:spPr>
                </pic:pic>
              </a:graphicData>
            </a:graphic>
          </wp:inline>
        </w:drawing>
      </w:r>
    </w:p>
    <w:p w14:paraId="0B45336A" w14:textId="3463F094" w:rsidR="003936D5" w:rsidRPr="00BB7450" w:rsidRDefault="003936D5" w:rsidP="005059BC">
      <w:pPr>
        <w:pStyle w:val="NoSpacing"/>
      </w:pPr>
      <w:r>
        <w:rPr>
          <w:noProof/>
          <w:lang w:eastAsia="en-GB"/>
        </w:rPr>
        <w:drawing>
          <wp:inline distT="0" distB="0" distL="0" distR="0" wp14:anchorId="79112971" wp14:editId="507ABF01">
            <wp:extent cx="6361430" cy="2045970"/>
            <wp:effectExtent l="0" t="0" r="127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55"/>
                    <a:stretch>
                      <a:fillRect/>
                    </a:stretch>
                  </pic:blipFill>
                  <pic:spPr>
                    <a:xfrm>
                      <a:off x="0" y="0"/>
                      <a:ext cx="6361430" cy="2045970"/>
                    </a:xfrm>
                    <a:prstGeom prst="rect">
                      <a:avLst/>
                    </a:prstGeom>
                  </pic:spPr>
                </pic:pic>
              </a:graphicData>
            </a:graphic>
          </wp:inline>
        </w:drawing>
      </w:r>
    </w:p>
    <w:p w14:paraId="73E13A4E" w14:textId="77777777" w:rsidR="005059BC" w:rsidRDefault="005059BC" w:rsidP="005059BC">
      <w:pPr>
        <w:pStyle w:val="NoSpacing"/>
      </w:pPr>
    </w:p>
    <w:p w14:paraId="2FD4152C" w14:textId="77777777" w:rsidR="003358E3" w:rsidRDefault="003358E3" w:rsidP="005059BC">
      <w:pPr>
        <w:pStyle w:val="NoSpacing"/>
      </w:pPr>
    </w:p>
    <w:p w14:paraId="244FB792" w14:textId="0FFE74D0" w:rsidR="005059BC" w:rsidRDefault="005059BC" w:rsidP="005059BC">
      <w:pPr>
        <w:pStyle w:val="NoSpacing"/>
      </w:pPr>
      <w:r>
        <w:t xml:space="preserve">13/. </w:t>
      </w:r>
      <w:proofErr w:type="spellStart"/>
      <w:r w:rsidRPr="00BB7450">
        <w:t>CSB</w:t>
      </w:r>
      <w:proofErr w:type="spellEnd"/>
      <w:r w:rsidRPr="00BB7450">
        <w:t xml:space="preserve"> </w:t>
      </w:r>
    </w:p>
    <w:p w14:paraId="6BEC0454" w14:textId="47B33F33" w:rsidR="00277D19" w:rsidRDefault="00277D19" w:rsidP="005059BC">
      <w:pPr>
        <w:pStyle w:val="NoSpacing"/>
      </w:pPr>
      <w:r>
        <w:t xml:space="preserve">This will be exactly same as WB </w:t>
      </w:r>
      <w:proofErr w:type="spellStart"/>
      <w:r>
        <w:t>CSB</w:t>
      </w:r>
      <w:proofErr w:type="spellEnd"/>
      <w:r>
        <w:t xml:space="preserve"> module. </w:t>
      </w:r>
    </w:p>
    <w:p w14:paraId="428C7273" w14:textId="44C94E5C" w:rsidR="00277D19" w:rsidRDefault="00277D19" w:rsidP="005059BC">
      <w:pPr>
        <w:pStyle w:val="NoSpacing"/>
      </w:pPr>
      <w:proofErr w:type="spellStart"/>
      <w:r>
        <w:t>CSB</w:t>
      </w:r>
      <w:proofErr w:type="spellEnd"/>
      <w:r>
        <w:t xml:space="preserve"> module will show only OFT CS cases. </w:t>
      </w:r>
    </w:p>
    <w:p w14:paraId="79CFF1C4" w14:textId="16C188D9" w:rsidR="00277D19" w:rsidRDefault="00277D19" w:rsidP="005059BC">
      <w:pPr>
        <w:pStyle w:val="NoSpacing"/>
      </w:pPr>
      <w:r>
        <w:t>Amendment form will have different concept which will be covered in the next section.</w:t>
      </w:r>
    </w:p>
    <w:p w14:paraId="320496AF" w14:textId="4F74068F" w:rsidR="00277D19" w:rsidRDefault="00277D19" w:rsidP="005059BC">
      <w:pPr>
        <w:pStyle w:val="NoSpacing"/>
      </w:pPr>
      <w:r>
        <w:rPr>
          <w:noProof/>
          <w:lang w:eastAsia="en-GB"/>
        </w:rPr>
        <w:drawing>
          <wp:inline distT="0" distB="0" distL="0" distR="0" wp14:anchorId="312C73FE" wp14:editId="280F9719">
            <wp:extent cx="6410325" cy="4940300"/>
            <wp:effectExtent l="0" t="0" r="9525" b="0"/>
            <wp:docPr id="28" name="Picture 2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ord&#10;&#10;Description automatically generated"/>
                    <pic:cNvPicPr/>
                  </pic:nvPicPr>
                  <pic:blipFill>
                    <a:blip r:embed="rId56"/>
                    <a:stretch>
                      <a:fillRect/>
                    </a:stretch>
                  </pic:blipFill>
                  <pic:spPr>
                    <a:xfrm>
                      <a:off x="0" y="0"/>
                      <a:ext cx="6410325" cy="4940300"/>
                    </a:xfrm>
                    <a:prstGeom prst="rect">
                      <a:avLst/>
                    </a:prstGeom>
                  </pic:spPr>
                </pic:pic>
              </a:graphicData>
            </a:graphic>
          </wp:inline>
        </w:drawing>
      </w:r>
      <w:r>
        <w:br/>
      </w:r>
    </w:p>
    <w:p w14:paraId="77D92771" w14:textId="77777777" w:rsidR="003358E3" w:rsidRDefault="003358E3" w:rsidP="005059BC">
      <w:pPr>
        <w:pStyle w:val="NoSpacing"/>
      </w:pPr>
    </w:p>
    <w:p w14:paraId="051006F7" w14:textId="515C0AEB" w:rsidR="003358E3" w:rsidRDefault="005059BC" w:rsidP="005059BC">
      <w:pPr>
        <w:pStyle w:val="NoSpacing"/>
      </w:pPr>
      <w:r>
        <w:t xml:space="preserve">14/. </w:t>
      </w:r>
      <w:r w:rsidRPr="00BB7450">
        <w:t>Amendments</w:t>
      </w:r>
      <w:r w:rsidR="00277D19">
        <w:br/>
      </w:r>
      <w:r w:rsidR="00277D19">
        <w:br/>
      </w:r>
      <w:r w:rsidR="00277D19">
        <w:rPr>
          <w:noProof/>
          <w:lang w:eastAsia="en-GB"/>
        </w:rPr>
        <w:drawing>
          <wp:inline distT="0" distB="0" distL="0" distR="0" wp14:anchorId="0B19455E" wp14:editId="6386DF7E">
            <wp:extent cx="1866667" cy="580952"/>
            <wp:effectExtent l="0" t="0" r="635" b="0"/>
            <wp:docPr id="29" name="Picture 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with medium confidence"/>
                    <pic:cNvPicPr/>
                  </pic:nvPicPr>
                  <pic:blipFill>
                    <a:blip r:embed="rId57"/>
                    <a:stretch>
                      <a:fillRect/>
                    </a:stretch>
                  </pic:blipFill>
                  <pic:spPr>
                    <a:xfrm>
                      <a:off x="0" y="0"/>
                      <a:ext cx="1866667" cy="580952"/>
                    </a:xfrm>
                    <a:prstGeom prst="rect">
                      <a:avLst/>
                    </a:prstGeom>
                  </pic:spPr>
                </pic:pic>
              </a:graphicData>
            </a:graphic>
          </wp:inline>
        </w:drawing>
      </w:r>
      <w:r w:rsidR="00277D19">
        <w:br/>
        <w:t xml:space="preserve">If an agent tick Include Amendment </w:t>
      </w:r>
      <w:r w:rsidR="003358E3">
        <w:t>Form,</w:t>
      </w:r>
      <w:r w:rsidR="00277D19">
        <w:t xml:space="preserve"> then below pop up will show after saving the case as same as we have WB brand. </w:t>
      </w:r>
    </w:p>
    <w:p w14:paraId="3353967A" w14:textId="79246A54" w:rsidR="005059BC" w:rsidRDefault="00277D19" w:rsidP="005059BC">
      <w:pPr>
        <w:pStyle w:val="NoSpacing"/>
      </w:pPr>
      <w:r>
        <w:lastRenderedPageBreak/>
        <w:br/>
      </w:r>
      <w:r>
        <w:rPr>
          <w:noProof/>
          <w:lang w:eastAsia="en-GB"/>
        </w:rPr>
        <w:drawing>
          <wp:inline distT="0" distB="0" distL="0" distR="0" wp14:anchorId="7E7A756C" wp14:editId="6D0CC093">
            <wp:extent cx="6399530" cy="4072890"/>
            <wp:effectExtent l="0" t="0" r="1270" b="381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58"/>
                    <a:stretch>
                      <a:fillRect/>
                    </a:stretch>
                  </pic:blipFill>
                  <pic:spPr>
                    <a:xfrm>
                      <a:off x="0" y="0"/>
                      <a:ext cx="6399530" cy="4072890"/>
                    </a:xfrm>
                    <a:prstGeom prst="rect">
                      <a:avLst/>
                    </a:prstGeom>
                  </pic:spPr>
                </pic:pic>
              </a:graphicData>
            </a:graphic>
          </wp:inline>
        </w:drawing>
      </w:r>
    </w:p>
    <w:p w14:paraId="5F218BD4" w14:textId="564BB5A9" w:rsidR="00001DCE" w:rsidRDefault="00001DCE" w:rsidP="005059BC">
      <w:pPr>
        <w:pStyle w:val="NoSpacing"/>
      </w:pPr>
      <w:r>
        <w:rPr>
          <w:noProof/>
          <w:lang w:eastAsia="en-GB"/>
        </w:rPr>
        <w:drawing>
          <wp:inline distT="0" distB="0" distL="0" distR="0" wp14:anchorId="3184EAA3" wp14:editId="638A770E">
            <wp:extent cx="6380480" cy="4054475"/>
            <wp:effectExtent l="0" t="0" r="1270" b="3175"/>
            <wp:docPr id="31" name="Picture 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able&#10;&#10;Description automatically generated"/>
                    <pic:cNvPicPr/>
                  </pic:nvPicPr>
                  <pic:blipFill>
                    <a:blip r:embed="rId59"/>
                    <a:stretch>
                      <a:fillRect/>
                    </a:stretch>
                  </pic:blipFill>
                  <pic:spPr>
                    <a:xfrm>
                      <a:off x="0" y="0"/>
                      <a:ext cx="6380480" cy="4054475"/>
                    </a:xfrm>
                    <a:prstGeom prst="rect">
                      <a:avLst/>
                    </a:prstGeom>
                  </pic:spPr>
                </pic:pic>
              </a:graphicData>
            </a:graphic>
          </wp:inline>
        </w:drawing>
      </w:r>
    </w:p>
    <w:p w14:paraId="03D1EDA6" w14:textId="77777777" w:rsidR="005059BC" w:rsidRDefault="005059BC" w:rsidP="005059BC">
      <w:pPr>
        <w:pStyle w:val="NoSpacing"/>
      </w:pPr>
    </w:p>
    <w:p w14:paraId="53BA9C25" w14:textId="77777777" w:rsidR="003358E3" w:rsidRDefault="003358E3" w:rsidP="005059BC">
      <w:pPr>
        <w:pStyle w:val="NoSpacing"/>
      </w:pPr>
    </w:p>
    <w:p w14:paraId="1571666E" w14:textId="77777777" w:rsidR="003358E3" w:rsidRDefault="003358E3" w:rsidP="005059BC">
      <w:pPr>
        <w:pStyle w:val="NoSpacing"/>
      </w:pPr>
    </w:p>
    <w:p w14:paraId="28C08543" w14:textId="39052536" w:rsidR="005059BC" w:rsidRDefault="005059BC" w:rsidP="005059BC">
      <w:pPr>
        <w:pStyle w:val="NoSpacing"/>
      </w:pPr>
      <w:r>
        <w:lastRenderedPageBreak/>
        <w:t>15/. CMS Admin</w:t>
      </w:r>
    </w:p>
    <w:p w14:paraId="4714D668" w14:textId="3E972B96" w:rsidR="00277D19" w:rsidRDefault="00277D19" w:rsidP="005059BC">
      <w:pPr>
        <w:pStyle w:val="NoSpacing"/>
      </w:pPr>
    </w:p>
    <w:p w14:paraId="486FE5C5" w14:textId="4F01421F" w:rsidR="00001DCE" w:rsidRDefault="00001DCE" w:rsidP="005059BC">
      <w:pPr>
        <w:pStyle w:val="NoSpacing"/>
      </w:pPr>
      <w:r>
        <w:t>We will accommodate Ocean Florida Trade in CMS.</w:t>
      </w:r>
    </w:p>
    <w:p w14:paraId="411821DD" w14:textId="3A734D52" w:rsidR="00001DCE" w:rsidRDefault="00001DCE" w:rsidP="005059BC">
      <w:pPr>
        <w:pStyle w:val="NoSpacing"/>
      </w:pPr>
    </w:p>
    <w:p w14:paraId="746A27F0" w14:textId="77777777" w:rsidR="003358E3" w:rsidRPr="00BB7450" w:rsidRDefault="003358E3" w:rsidP="005059BC">
      <w:pPr>
        <w:pStyle w:val="NoSpacing"/>
      </w:pPr>
    </w:p>
    <w:p w14:paraId="1EB2BA4A" w14:textId="3BD1B991" w:rsidR="005059BC" w:rsidRDefault="005059BC" w:rsidP="005059BC">
      <w:r>
        <w:t xml:space="preserve">16/. </w:t>
      </w:r>
      <w:r w:rsidRPr="00BB7450">
        <w:t>Reporting</w:t>
      </w:r>
    </w:p>
    <w:p w14:paraId="77C8CFCE" w14:textId="1F45F6FB" w:rsidR="00001DCE" w:rsidRDefault="00001DCE" w:rsidP="005059BC">
      <w:r>
        <w:t xml:space="preserve">This will build in Phase 2. </w:t>
      </w:r>
    </w:p>
    <w:p w14:paraId="20EF59DA" w14:textId="77777777" w:rsidR="003358E3" w:rsidRDefault="003358E3" w:rsidP="005059BC"/>
    <w:p w14:paraId="5A20B4A7" w14:textId="278B2AA2" w:rsidR="005A60ED" w:rsidRDefault="005A60ED" w:rsidP="005059BC">
      <w:r>
        <w:t>17/. Big Query</w:t>
      </w:r>
      <w:r>
        <w:br/>
      </w:r>
      <w:r w:rsidR="00D14C27">
        <w:t xml:space="preserve">We will push Ocean Florida Trade brand data into BQ. </w:t>
      </w:r>
    </w:p>
    <w:p w14:paraId="008D2C0E" w14:textId="42DFD753" w:rsidR="00F91280" w:rsidRDefault="00F91280" w:rsidP="005059BC"/>
    <w:p w14:paraId="20545483" w14:textId="245C9A1A" w:rsidR="00F91280" w:rsidRDefault="00F91280" w:rsidP="005059BC">
      <w:r>
        <w:t xml:space="preserve">18/. Create Consortium </w:t>
      </w:r>
    </w:p>
    <w:p w14:paraId="40587455" w14:textId="77777777" w:rsidR="00F91280" w:rsidRDefault="00F91280" w:rsidP="005059BC">
      <w:r>
        <w:t xml:space="preserve">This will manage from CMS. </w:t>
      </w:r>
    </w:p>
    <w:p w14:paraId="0CF5D2AA" w14:textId="77777777" w:rsidR="003358E3" w:rsidRDefault="00F91280" w:rsidP="005059BC">
      <w:r>
        <w:t>Menu will be added under Enquiry Master</w:t>
      </w:r>
      <w:r w:rsidR="003358E3">
        <w:t>:</w:t>
      </w:r>
    </w:p>
    <w:p w14:paraId="0F909F9B" w14:textId="1EAA7922" w:rsidR="00F91280" w:rsidRDefault="00F91280" w:rsidP="005059BC">
      <w:r>
        <w:br/>
      </w:r>
      <w:r>
        <w:rPr>
          <w:noProof/>
          <w:lang w:eastAsia="en-GB"/>
        </w:rPr>
        <w:drawing>
          <wp:inline distT="0" distB="0" distL="0" distR="0" wp14:anchorId="0E212B70" wp14:editId="2102B8AC">
            <wp:extent cx="1999615" cy="2507125"/>
            <wp:effectExtent l="0" t="0" r="635" b="7620"/>
            <wp:docPr id="54" name="Picture 5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10;&#10;Description automatically generated with medium confidence"/>
                    <pic:cNvPicPr/>
                  </pic:nvPicPr>
                  <pic:blipFill>
                    <a:blip r:embed="rId60"/>
                    <a:stretch>
                      <a:fillRect/>
                    </a:stretch>
                  </pic:blipFill>
                  <pic:spPr>
                    <a:xfrm>
                      <a:off x="0" y="0"/>
                      <a:ext cx="2002670" cy="2510955"/>
                    </a:xfrm>
                    <a:prstGeom prst="rect">
                      <a:avLst/>
                    </a:prstGeom>
                  </pic:spPr>
                </pic:pic>
              </a:graphicData>
            </a:graphic>
          </wp:inline>
        </w:drawing>
      </w:r>
    </w:p>
    <w:p w14:paraId="78B3E3CE" w14:textId="6D32858E" w:rsidR="00F91280" w:rsidRDefault="00F91280" w:rsidP="005059BC">
      <w:r>
        <w:rPr>
          <w:noProof/>
          <w:lang w:eastAsia="en-GB"/>
        </w:rPr>
        <w:drawing>
          <wp:inline distT="0" distB="0" distL="0" distR="0" wp14:anchorId="0C584CBE" wp14:editId="146D5BB0">
            <wp:extent cx="5827811" cy="1920240"/>
            <wp:effectExtent l="0" t="0" r="1905" b="3810"/>
            <wp:docPr id="55" name="Picture 5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Teams&#10;&#10;Description automatically generated"/>
                    <pic:cNvPicPr/>
                  </pic:nvPicPr>
                  <pic:blipFill>
                    <a:blip r:embed="rId61"/>
                    <a:stretch>
                      <a:fillRect/>
                    </a:stretch>
                  </pic:blipFill>
                  <pic:spPr>
                    <a:xfrm>
                      <a:off x="0" y="0"/>
                      <a:ext cx="5834811" cy="1922547"/>
                    </a:xfrm>
                    <a:prstGeom prst="rect">
                      <a:avLst/>
                    </a:prstGeom>
                  </pic:spPr>
                </pic:pic>
              </a:graphicData>
            </a:graphic>
          </wp:inline>
        </w:drawing>
      </w:r>
    </w:p>
    <w:p w14:paraId="463A7BF1" w14:textId="047B7CE5" w:rsidR="00603CCA" w:rsidRDefault="00603CCA" w:rsidP="005059BC"/>
    <w:p w14:paraId="2968DB2B" w14:textId="77777777" w:rsidR="00603CCA" w:rsidRDefault="00603CCA" w:rsidP="005059BC"/>
    <w:p w14:paraId="49F63D43" w14:textId="77777777" w:rsidR="00603CCA" w:rsidRPr="00101571" w:rsidRDefault="00603CCA" w:rsidP="00603CCA">
      <w:pPr>
        <w:pStyle w:val="NoSpacing"/>
        <w:numPr>
          <w:ilvl w:val="0"/>
          <w:numId w:val="1"/>
        </w:numPr>
      </w:pPr>
      <w:r>
        <w:lastRenderedPageBreak/>
        <w:t xml:space="preserve">New email domain </w:t>
      </w:r>
    </w:p>
    <w:p w14:paraId="06990CF5" w14:textId="77777777" w:rsidR="00603CCA" w:rsidRDefault="00603CCA" w:rsidP="00603CCA">
      <w:pPr>
        <w:pStyle w:val="NoSpacing"/>
      </w:pPr>
    </w:p>
    <w:p w14:paraId="3892CFC6" w14:textId="77777777" w:rsidR="00603CCA" w:rsidRPr="00603CCA" w:rsidRDefault="00603CCA" w:rsidP="00603CCA">
      <w:pPr>
        <w:pStyle w:val="NoSpacing"/>
      </w:pPr>
      <w:r w:rsidRPr="00603CCA">
        <w:t xml:space="preserve">Require new email domain which will be used in all OFT brand email. </w:t>
      </w:r>
    </w:p>
    <w:p w14:paraId="73399E51" w14:textId="77777777" w:rsidR="00603CCA" w:rsidRPr="00471A18" w:rsidRDefault="00603CCA" w:rsidP="00603CCA">
      <w:pPr>
        <w:pStyle w:val="NoSpacing"/>
        <w:rPr>
          <w:b/>
          <w:bCs/>
        </w:rPr>
      </w:pPr>
      <w:r w:rsidRPr="00603CCA">
        <w:rPr>
          <w:b/>
          <w:bCs/>
        </w:rPr>
        <w:t>@oceanfloridatrademail.com</w:t>
      </w:r>
    </w:p>
    <w:p w14:paraId="557A254F" w14:textId="77777777" w:rsidR="00603CCA" w:rsidRDefault="00603CCA" w:rsidP="005059BC"/>
    <w:sectPr w:rsidR="00603CCA" w:rsidSect="00FC4B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31D73"/>
    <w:multiLevelType w:val="hybridMultilevel"/>
    <w:tmpl w:val="63B2FCD6"/>
    <w:lvl w:ilvl="0" w:tplc="C9F206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87E08"/>
    <w:multiLevelType w:val="hybridMultilevel"/>
    <w:tmpl w:val="75548A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F11403"/>
    <w:multiLevelType w:val="hybridMultilevel"/>
    <w:tmpl w:val="DE38A2D2"/>
    <w:lvl w:ilvl="0" w:tplc="A33E00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A4F17"/>
    <w:multiLevelType w:val="hybridMultilevel"/>
    <w:tmpl w:val="E3BADF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0944C2C"/>
    <w:multiLevelType w:val="hybridMultilevel"/>
    <w:tmpl w:val="8536F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7E7859"/>
    <w:multiLevelType w:val="hybridMultilevel"/>
    <w:tmpl w:val="0DE087E0"/>
    <w:lvl w:ilvl="0" w:tplc="57721EEE">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84F47"/>
    <w:multiLevelType w:val="hybridMultilevel"/>
    <w:tmpl w:val="1EF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36539D"/>
    <w:multiLevelType w:val="hybridMultilevel"/>
    <w:tmpl w:val="1D70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872877"/>
    <w:multiLevelType w:val="hybridMultilevel"/>
    <w:tmpl w:val="42203122"/>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8"/>
  </w:num>
  <w:num w:numId="5">
    <w:abstractNumId w:val="4"/>
  </w:num>
  <w:num w:numId="6">
    <w:abstractNumId w:val="0"/>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2D"/>
    <w:rsid w:val="00001DCE"/>
    <w:rsid w:val="0004009A"/>
    <w:rsid w:val="00062BAC"/>
    <w:rsid w:val="00066EAA"/>
    <w:rsid w:val="00101571"/>
    <w:rsid w:val="00120F54"/>
    <w:rsid w:val="00142161"/>
    <w:rsid w:val="00142271"/>
    <w:rsid w:val="00180856"/>
    <w:rsid w:val="001C48C6"/>
    <w:rsid w:val="001C4ED2"/>
    <w:rsid w:val="001C59C9"/>
    <w:rsid w:val="001F0ECD"/>
    <w:rsid w:val="001F626A"/>
    <w:rsid w:val="002361D7"/>
    <w:rsid w:val="00277A63"/>
    <w:rsid w:val="00277D19"/>
    <w:rsid w:val="002B6C83"/>
    <w:rsid w:val="002C20E5"/>
    <w:rsid w:val="002F62C8"/>
    <w:rsid w:val="003358E3"/>
    <w:rsid w:val="00337CEE"/>
    <w:rsid w:val="0036722D"/>
    <w:rsid w:val="00372F0E"/>
    <w:rsid w:val="0039030A"/>
    <w:rsid w:val="003936D5"/>
    <w:rsid w:val="003959C9"/>
    <w:rsid w:val="00395C27"/>
    <w:rsid w:val="003C19F8"/>
    <w:rsid w:val="003D37D4"/>
    <w:rsid w:val="003E3C05"/>
    <w:rsid w:val="003F3306"/>
    <w:rsid w:val="00416CEE"/>
    <w:rsid w:val="00441FFB"/>
    <w:rsid w:val="00443869"/>
    <w:rsid w:val="00471A18"/>
    <w:rsid w:val="0048036B"/>
    <w:rsid w:val="004E0D9F"/>
    <w:rsid w:val="005059BC"/>
    <w:rsid w:val="00530978"/>
    <w:rsid w:val="00532706"/>
    <w:rsid w:val="00534500"/>
    <w:rsid w:val="005A60ED"/>
    <w:rsid w:val="005B3CC9"/>
    <w:rsid w:val="005E4AB2"/>
    <w:rsid w:val="00603CCA"/>
    <w:rsid w:val="00642D28"/>
    <w:rsid w:val="00690EBC"/>
    <w:rsid w:val="006A27F2"/>
    <w:rsid w:val="006C1954"/>
    <w:rsid w:val="006C423F"/>
    <w:rsid w:val="0072616D"/>
    <w:rsid w:val="0073246D"/>
    <w:rsid w:val="00751E84"/>
    <w:rsid w:val="00791C34"/>
    <w:rsid w:val="00796765"/>
    <w:rsid w:val="007B23B6"/>
    <w:rsid w:val="007D5FA1"/>
    <w:rsid w:val="007F19CF"/>
    <w:rsid w:val="0080020D"/>
    <w:rsid w:val="008076C6"/>
    <w:rsid w:val="00812D84"/>
    <w:rsid w:val="00815814"/>
    <w:rsid w:val="00852369"/>
    <w:rsid w:val="0086326F"/>
    <w:rsid w:val="00877D36"/>
    <w:rsid w:val="00891A2A"/>
    <w:rsid w:val="008D3254"/>
    <w:rsid w:val="00914932"/>
    <w:rsid w:val="009F27ED"/>
    <w:rsid w:val="00A03B19"/>
    <w:rsid w:val="00A55ED1"/>
    <w:rsid w:val="00AB1A93"/>
    <w:rsid w:val="00AB6B02"/>
    <w:rsid w:val="00AD797A"/>
    <w:rsid w:val="00B11F3E"/>
    <w:rsid w:val="00B72875"/>
    <w:rsid w:val="00B84D72"/>
    <w:rsid w:val="00B922F8"/>
    <w:rsid w:val="00BA4C8C"/>
    <w:rsid w:val="00BB130D"/>
    <w:rsid w:val="00BB7450"/>
    <w:rsid w:val="00BB7AAA"/>
    <w:rsid w:val="00C021DD"/>
    <w:rsid w:val="00C14680"/>
    <w:rsid w:val="00C16E7A"/>
    <w:rsid w:val="00C3499C"/>
    <w:rsid w:val="00C45D57"/>
    <w:rsid w:val="00C517D2"/>
    <w:rsid w:val="00C73BAE"/>
    <w:rsid w:val="00CA2853"/>
    <w:rsid w:val="00CA56A8"/>
    <w:rsid w:val="00CC2F85"/>
    <w:rsid w:val="00CE6CA9"/>
    <w:rsid w:val="00D14C27"/>
    <w:rsid w:val="00D34C9C"/>
    <w:rsid w:val="00D34DD4"/>
    <w:rsid w:val="00D70DE2"/>
    <w:rsid w:val="00D83EF9"/>
    <w:rsid w:val="00DF1AFD"/>
    <w:rsid w:val="00E91495"/>
    <w:rsid w:val="00EA360F"/>
    <w:rsid w:val="00ED74F4"/>
    <w:rsid w:val="00EF07BE"/>
    <w:rsid w:val="00F11D1B"/>
    <w:rsid w:val="00F618B5"/>
    <w:rsid w:val="00F741F0"/>
    <w:rsid w:val="00F91280"/>
    <w:rsid w:val="00FC4B84"/>
    <w:rsid w:val="00FE5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36106"/>
  <w15:chartTrackingRefBased/>
  <w15:docId w15:val="{ACDF1C98-B3F9-46CE-A80B-B7F8EDFA2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7450"/>
    <w:pPr>
      <w:spacing w:after="0" w:line="240" w:lineRule="auto"/>
    </w:pPr>
  </w:style>
  <w:style w:type="character" w:styleId="Hyperlink">
    <w:name w:val="Hyperlink"/>
    <w:basedOn w:val="DefaultParagraphFont"/>
    <w:uiPriority w:val="99"/>
    <w:unhideWhenUsed/>
    <w:rsid w:val="006A27F2"/>
    <w:rPr>
      <w:color w:val="0563C1" w:themeColor="hyperlink"/>
      <w:u w:val="single"/>
    </w:rPr>
  </w:style>
  <w:style w:type="character" w:customStyle="1" w:styleId="UnresolvedMention1">
    <w:name w:val="Unresolved Mention1"/>
    <w:basedOn w:val="DefaultParagraphFont"/>
    <w:uiPriority w:val="99"/>
    <w:semiHidden/>
    <w:unhideWhenUsed/>
    <w:rsid w:val="006A27F2"/>
    <w:rPr>
      <w:color w:val="605E5C"/>
      <w:shd w:val="clear" w:color="auto" w:fill="E1DFDD"/>
    </w:rPr>
  </w:style>
  <w:style w:type="paragraph" w:styleId="ListParagraph">
    <w:name w:val="List Paragraph"/>
    <w:basedOn w:val="Normal"/>
    <w:uiPriority w:val="34"/>
    <w:qFormat/>
    <w:rsid w:val="006A27F2"/>
    <w:pPr>
      <w:ind w:left="720"/>
      <w:contextualSpacing/>
    </w:pPr>
  </w:style>
  <w:style w:type="paragraph" w:styleId="NormalWeb">
    <w:name w:val="Normal (Web)"/>
    <w:basedOn w:val="Normal"/>
    <w:uiPriority w:val="99"/>
    <w:semiHidden/>
    <w:unhideWhenUsed/>
    <w:rsid w:val="00471A1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2325">
      <w:bodyDiv w:val="1"/>
      <w:marLeft w:val="0"/>
      <w:marRight w:val="0"/>
      <w:marTop w:val="0"/>
      <w:marBottom w:val="0"/>
      <w:divBdr>
        <w:top w:val="none" w:sz="0" w:space="0" w:color="auto"/>
        <w:left w:val="none" w:sz="0" w:space="0" w:color="auto"/>
        <w:bottom w:val="none" w:sz="0" w:space="0" w:color="auto"/>
        <w:right w:val="none" w:sz="0" w:space="0" w:color="auto"/>
      </w:divBdr>
    </w:div>
    <w:div w:id="163060508">
      <w:bodyDiv w:val="1"/>
      <w:marLeft w:val="0"/>
      <w:marRight w:val="0"/>
      <w:marTop w:val="0"/>
      <w:marBottom w:val="0"/>
      <w:divBdr>
        <w:top w:val="none" w:sz="0" w:space="0" w:color="auto"/>
        <w:left w:val="none" w:sz="0" w:space="0" w:color="auto"/>
        <w:bottom w:val="none" w:sz="0" w:space="0" w:color="auto"/>
        <w:right w:val="none" w:sz="0" w:space="0" w:color="auto"/>
      </w:divBdr>
    </w:div>
    <w:div w:id="325331428">
      <w:bodyDiv w:val="1"/>
      <w:marLeft w:val="0"/>
      <w:marRight w:val="0"/>
      <w:marTop w:val="0"/>
      <w:marBottom w:val="0"/>
      <w:divBdr>
        <w:top w:val="none" w:sz="0" w:space="0" w:color="auto"/>
        <w:left w:val="none" w:sz="0" w:space="0" w:color="auto"/>
        <w:bottom w:val="none" w:sz="0" w:space="0" w:color="auto"/>
        <w:right w:val="none" w:sz="0" w:space="0" w:color="auto"/>
      </w:divBdr>
    </w:div>
    <w:div w:id="431902004">
      <w:bodyDiv w:val="1"/>
      <w:marLeft w:val="0"/>
      <w:marRight w:val="0"/>
      <w:marTop w:val="0"/>
      <w:marBottom w:val="0"/>
      <w:divBdr>
        <w:top w:val="none" w:sz="0" w:space="0" w:color="auto"/>
        <w:left w:val="none" w:sz="0" w:space="0" w:color="auto"/>
        <w:bottom w:val="none" w:sz="0" w:space="0" w:color="auto"/>
        <w:right w:val="none" w:sz="0" w:space="0" w:color="auto"/>
      </w:divBdr>
    </w:div>
    <w:div w:id="780298276">
      <w:bodyDiv w:val="1"/>
      <w:marLeft w:val="0"/>
      <w:marRight w:val="0"/>
      <w:marTop w:val="0"/>
      <w:marBottom w:val="0"/>
      <w:divBdr>
        <w:top w:val="none" w:sz="0" w:space="0" w:color="auto"/>
        <w:left w:val="none" w:sz="0" w:space="0" w:color="auto"/>
        <w:bottom w:val="none" w:sz="0" w:space="0" w:color="auto"/>
        <w:right w:val="none" w:sz="0" w:space="0" w:color="auto"/>
      </w:divBdr>
    </w:div>
    <w:div w:id="835998084">
      <w:bodyDiv w:val="1"/>
      <w:marLeft w:val="0"/>
      <w:marRight w:val="0"/>
      <w:marTop w:val="0"/>
      <w:marBottom w:val="0"/>
      <w:divBdr>
        <w:top w:val="none" w:sz="0" w:space="0" w:color="auto"/>
        <w:left w:val="none" w:sz="0" w:space="0" w:color="auto"/>
        <w:bottom w:val="none" w:sz="0" w:space="0" w:color="auto"/>
        <w:right w:val="none" w:sz="0" w:space="0" w:color="auto"/>
      </w:divBdr>
    </w:div>
    <w:div w:id="1014499617">
      <w:bodyDiv w:val="1"/>
      <w:marLeft w:val="0"/>
      <w:marRight w:val="0"/>
      <w:marTop w:val="0"/>
      <w:marBottom w:val="0"/>
      <w:divBdr>
        <w:top w:val="none" w:sz="0" w:space="0" w:color="auto"/>
        <w:left w:val="none" w:sz="0" w:space="0" w:color="auto"/>
        <w:bottom w:val="none" w:sz="0" w:space="0" w:color="auto"/>
        <w:right w:val="none" w:sz="0" w:space="0" w:color="auto"/>
      </w:divBdr>
    </w:div>
    <w:div w:id="1403061060">
      <w:bodyDiv w:val="1"/>
      <w:marLeft w:val="0"/>
      <w:marRight w:val="0"/>
      <w:marTop w:val="0"/>
      <w:marBottom w:val="0"/>
      <w:divBdr>
        <w:top w:val="none" w:sz="0" w:space="0" w:color="auto"/>
        <w:left w:val="none" w:sz="0" w:space="0" w:color="auto"/>
        <w:bottom w:val="none" w:sz="0" w:space="0" w:color="auto"/>
        <w:right w:val="none" w:sz="0" w:space="0" w:color="auto"/>
      </w:divBdr>
    </w:div>
    <w:div w:id="1619490751">
      <w:bodyDiv w:val="1"/>
      <w:marLeft w:val="0"/>
      <w:marRight w:val="0"/>
      <w:marTop w:val="0"/>
      <w:marBottom w:val="0"/>
      <w:divBdr>
        <w:top w:val="none" w:sz="0" w:space="0" w:color="auto"/>
        <w:left w:val="none" w:sz="0" w:space="0" w:color="auto"/>
        <w:bottom w:val="none" w:sz="0" w:space="0" w:color="auto"/>
        <w:right w:val="none" w:sz="0" w:space="0" w:color="auto"/>
      </w:divBdr>
    </w:div>
    <w:div w:id="212264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hyperlink" Target="mailto:oceanfloridatrademanagers@ocean-holidays.co.uk"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oceanfloridatrade@oceanholidaysmail.com" TargetMode="External"/><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https://www.journey-crm.co.uk/Admin/ManageTemplate"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oceanfloridatrade@ocean-holidays.co.uk"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5FE5A-B5D4-4ABA-A026-DE11CDFE7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28</Pages>
  <Words>2226</Words>
  <Characters>12691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Stewart</dc:creator>
  <cp:keywords/>
  <dc:description/>
  <cp:lastModifiedBy>Pooja Jangid</cp:lastModifiedBy>
  <cp:revision>10</cp:revision>
  <dcterms:created xsi:type="dcterms:W3CDTF">2021-11-17T13:28:00Z</dcterms:created>
  <dcterms:modified xsi:type="dcterms:W3CDTF">2021-11-17T13:49:00Z</dcterms:modified>
</cp:coreProperties>
</file>